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B6" w:rsidRDefault="0090738D" w:rsidP="0090738D">
      <w:pPr>
        <w:tabs>
          <w:tab w:val="center" w:pos="2835"/>
          <w:tab w:val="center" w:pos="6237"/>
        </w:tabs>
        <w:spacing w:line="240" w:lineRule="auto"/>
        <w:jc w:val="both"/>
        <w:rPr>
          <w:rFonts w:ascii="Arial" w:hAnsi="Arial" w:cs="Arial"/>
          <w:sz w:val="24"/>
          <w:szCs w:val="24"/>
        </w:rPr>
      </w:pPr>
      <w:r>
        <w:rPr>
          <w:rFonts w:ascii="Arial" w:hAnsi="Arial" w:cs="Arial"/>
          <w:sz w:val="24"/>
          <w:szCs w:val="24"/>
        </w:rPr>
        <w:tab/>
      </w:r>
      <w:r w:rsidR="006A4490" w:rsidRPr="000704B5">
        <w:rPr>
          <w:rFonts w:ascii="Arial" w:hAnsi="Arial" w:cs="Arial"/>
          <w:sz w:val="24"/>
          <w:szCs w:val="24"/>
        </w:rPr>
        <w:t>COMITE REGIONAL DE LORRAINE DE CYCLISME</w:t>
      </w:r>
    </w:p>
    <w:p w:rsidR="002712E8" w:rsidRDefault="0090738D" w:rsidP="0090738D">
      <w:pPr>
        <w:tabs>
          <w:tab w:val="center" w:pos="2835"/>
          <w:tab w:val="center" w:pos="6237"/>
        </w:tabs>
        <w:spacing w:line="240" w:lineRule="auto"/>
        <w:jc w:val="both"/>
        <w:rPr>
          <w:rFonts w:ascii="Arial" w:hAnsi="Arial" w:cs="Arial"/>
          <w:sz w:val="24"/>
          <w:szCs w:val="24"/>
        </w:rPr>
      </w:pPr>
      <w:r>
        <w:rPr>
          <w:rFonts w:ascii="Arial" w:hAnsi="Arial" w:cs="Arial"/>
          <w:sz w:val="24"/>
          <w:szCs w:val="24"/>
        </w:rPr>
        <w:tab/>
      </w:r>
      <w:r w:rsidR="002712E8">
        <w:rPr>
          <w:rFonts w:ascii="Arial" w:hAnsi="Arial" w:cs="Arial"/>
          <w:sz w:val="24"/>
          <w:szCs w:val="24"/>
        </w:rPr>
        <w:t>Maison Régionale de Lorraine des Sports</w:t>
      </w:r>
    </w:p>
    <w:p w:rsidR="002712E8" w:rsidRDefault="0090738D" w:rsidP="0090738D">
      <w:pPr>
        <w:tabs>
          <w:tab w:val="center" w:pos="2835"/>
          <w:tab w:val="center" w:pos="6237"/>
        </w:tabs>
        <w:spacing w:line="240" w:lineRule="auto"/>
        <w:jc w:val="both"/>
        <w:rPr>
          <w:rFonts w:ascii="Arial" w:hAnsi="Arial" w:cs="Arial"/>
          <w:sz w:val="24"/>
          <w:szCs w:val="24"/>
        </w:rPr>
      </w:pPr>
      <w:r>
        <w:rPr>
          <w:rFonts w:ascii="Arial" w:hAnsi="Arial" w:cs="Arial"/>
          <w:sz w:val="24"/>
          <w:szCs w:val="24"/>
        </w:rPr>
        <w:tab/>
      </w:r>
      <w:r w:rsidR="002712E8">
        <w:rPr>
          <w:rFonts w:ascii="Arial" w:hAnsi="Arial" w:cs="Arial"/>
          <w:sz w:val="24"/>
          <w:szCs w:val="24"/>
        </w:rPr>
        <w:t>13 rue Jean Moulin</w:t>
      </w:r>
    </w:p>
    <w:p w:rsidR="002712E8" w:rsidRDefault="0090738D" w:rsidP="0090738D">
      <w:pPr>
        <w:tabs>
          <w:tab w:val="center" w:pos="2835"/>
          <w:tab w:val="center" w:pos="6237"/>
        </w:tabs>
        <w:spacing w:line="240" w:lineRule="auto"/>
        <w:jc w:val="both"/>
        <w:rPr>
          <w:rFonts w:ascii="Arial" w:hAnsi="Arial" w:cs="Arial"/>
          <w:sz w:val="24"/>
          <w:szCs w:val="24"/>
        </w:rPr>
      </w:pPr>
      <w:r>
        <w:rPr>
          <w:rFonts w:ascii="Arial" w:hAnsi="Arial" w:cs="Arial"/>
          <w:sz w:val="24"/>
          <w:szCs w:val="24"/>
        </w:rPr>
        <w:tab/>
      </w:r>
      <w:r w:rsidR="002712E8">
        <w:rPr>
          <w:rFonts w:ascii="Arial" w:hAnsi="Arial" w:cs="Arial"/>
          <w:sz w:val="24"/>
          <w:szCs w:val="24"/>
        </w:rPr>
        <w:t>54510 TOMBLAINE</w:t>
      </w:r>
    </w:p>
    <w:p w:rsidR="002712E8" w:rsidRDefault="002712E8" w:rsidP="0090738D">
      <w:pPr>
        <w:tabs>
          <w:tab w:val="center" w:pos="2835"/>
          <w:tab w:val="center" w:pos="6237"/>
        </w:tabs>
        <w:spacing w:line="240" w:lineRule="auto"/>
        <w:jc w:val="both"/>
        <w:rPr>
          <w:rFonts w:ascii="Arial" w:hAnsi="Arial" w:cs="Arial"/>
          <w:sz w:val="24"/>
          <w:szCs w:val="24"/>
        </w:rPr>
      </w:pPr>
    </w:p>
    <w:p w:rsidR="002712E8" w:rsidRDefault="002712E8" w:rsidP="0090738D">
      <w:pPr>
        <w:tabs>
          <w:tab w:val="center" w:pos="2835"/>
          <w:tab w:val="center" w:pos="6237"/>
        </w:tabs>
        <w:spacing w:line="240" w:lineRule="auto"/>
        <w:jc w:val="both"/>
        <w:rPr>
          <w:rFonts w:ascii="Arial" w:hAnsi="Arial" w:cs="Arial"/>
          <w:sz w:val="24"/>
          <w:szCs w:val="24"/>
        </w:rPr>
      </w:pPr>
    </w:p>
    <w:p w:rsidR="002712E8" w:rsidRDefault="0090738D" w:rsidP="0090738D">
      <w:pPr>
        <w:tabs>
          <w:tab w:val="center" w:pos="2835"/>
          <w:tab w:val="center" w:pos="6237"/>
        </w:tabs>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sidR="002712E8">
        <w:rPr>
          <w:rFonts w:ascii="Arial" w:hAnsi="Arial" w:cs="Arial"/>
          <w:sz w:val="24"/>
          <w:szCs w:val="24"/>
        </w:rPr>
        <w:t>COMMISSION ROUTE</w:t>
      </w:r>
    </w:p>
    <w:p w:rsidR="00D24F77" w:rsidRPr="000704B5" w:rsidRDefault="00D24F77" w:rsidP="000704B5">
      <w:pPr>
        <w:spacing w:line="240" w:lineRule="auto"/>
        <w:jc w:val="both"/>
        <w:rPr>
          <w:rFonts w:ascii="Arial" w:hAnsi="Arial" w:cs="Arial"/>
          <w:sz w:val="24"/>
          <w:szCs w:val="24"/>
        </w:rPr>
      </w:pPr>
    </w:p>
    <w:p w:rsidR="006A4490" w:rsidRPr="000704B5" w:rsidRDefault="006A4490" w:rsidP="000704B5">
      <w:pPr>
        <w:spacing w:line="240" w:lineRule="auto"/>
        <w:jc w:val="both"/>
        <w:rPr>
          <w:rFonts w:ascii="Arial" w:hAnsi="Arial" w:cs="Arial"/>
          <w:sz w:val="24"/>
          <w:szCs w:val="24"/>
        </w:rPr>
      </w:pPr>
    </w:p>
    <w:p w:rsidR="000704B5" w:rsidRDefault="000704B5" w:rsidP="000704B5">
      <w:pPr>
        <w:autoSpaceDE w:val="0"/>
        <w:autoSpaceDN w:val="0"/>
        <w:adjustRightInd w:val="0"/>
        <w:spacing w:line="240" w:lineRule="auto"/>
        <w:jc w:val="both"/>
        <w:rPr>
          <w:rFonts w:ascii="Arial" w:hAnsi="Arial" w:cs="Arial"/>
          <w:b/>
          <w:bCs/>
          <w:sz w:val="24"/>
          <w:szCs w:val="24"/>
        </w:rPr>
      </w:pPr>
    </w:p>
    <w:p w:rsidR="000704B5" w:rsidRDefault="000704B5" w:rsidP="000704B5">
      <w:pPr>
        <w:autoSpaceDE w:val="0"/>
        <w:autoSpaceDN w:val="0"/>
        <w:adjustRightInd w:val="0"/>
        <w:spacing w:line="240" w:lineRule="auto"/>
        <w:jc w:val="both"/>
        <w:rPr>
          <w:rFonts w:ascii="Arial" w:hAnsi="Arial" w:cs="Arial"/>
          <w:b/>
          <w:bCs/>
          <w:sz w:val="24"/>
          <w:szCs w:val="24"/>
        </w:rPr>
      </w:pPr>
    </w:p>
    <w:p w:rsidR="000704B5" w:rsidRDefault="000704B5" w:rsidP="000704B5">
      <w:pPr>
        <w:autoSpaceDE w:val="0"/>
        <w:autoSpaceDN w:val="0"/>
        <w:adjustRightInd w:val="0"/>
        <w:spacing w:line="240" w:lineRule="auto"/>
        <w:jc w:val="both"/>
        <w:rPr>
          <w:rFonts w:ascii="Arial" w:hAnsi="Arial" w:cs="Arial"/>
          <w:b/>
          <w:bCs/>
          <w:sz w:val="24"/>
          <w:szCs w:val="24"/>
        </w:rPr>
      </w:pPr>
    </w:p>
    <w:p w:rsidR="006A4490" w:rsidRPr="000704B5" w:rsidRDefault="006A4490" w:rsidP="000704B5">
      <w:pPr>
        <w:autoSpaceDE w:val="0"/>
        <w:autoSpaceDN w:val="0"/>
        <w:adjustRightInd w:val="0"/>
        <w:spacing w:line="240" w:lineRule="auto"/>
        <w:jc w:val="center"/>
        <w:rPr>
          <w:rFonts w:ascii="Arial" w:hAnsi="Arial" w:cs="Arial"/>
          <w:b/>
          <w:bCs/>
          <w:sz w:val="44"/>
          <w:szCs w:val="44"/>
        </w:rPr>
      </w:pPr>
      <w:r w:rsidRPr="000704B5">
        <w:rPr>
          <w:rFonts w:ascii="Arial" w:hAnsi="Arial" w:cs="Arial"/>
          <w:b/>
          <w:bCs/>
          <w:sz w:val="44"/>
          <w:szCs w:val="44"/>
        </w:rPr>
        <w:t>REGLEMENT</w:t>
      </w:r>
    </w:p>
    <w:p w:rsidR="006A4490" w:rsidRPr="000704B5" w:rsidRDefault="006A4490" w:rsidP="000704B5">
      <w:pPr>
        <w:autoSpaceDE w:val="0"/>
        <w:autoSpaceDN w:val="0"/>
        <w:adjustRightInd w:val="0"/>
        <w:spacing w:line="240" w:lineRule="auto"/>
        <w:jc w:val="center"/>
        <w:rPr>
          <w:rFonts w:ascii="Arial" w:hAnsi="Arial" w:cs="Arial"/>
          <w:b/>
          <w:bCs/>
          <w:sz w:val="36"/>
          <w:szCs w:val="36"/>
        </w:rPr>
      </w:pPr>
    </w:p>
    <w:p w:rsidR="000704B5" w:rsidRDefault="000704B5" w:rsidP="000704B5">
      <w:pPr>
        <w:autoSpaceDE w:val="0"/>
        <w:autoSpaceDN w:val="0"/>
        <w:adjustRightInd w:val="0"/>
        <w:spacing w:line="240" w:lineRule="auto"/>
        <w:jc w:val="center"/>
        <w:rPr>
          <w:rFonts w:ascii="Arial" w:hAnsi="Arial" w:cs="Arial"/>
          <w:b/>
          <w:bCs/>
          <w:sz w:val="36"/>
          <w:szCs w:val="36"/>
        </w:rPr>
      </w:pPr>
      <w:r>
        <w:rPr>
          <w:rFonts w:ascii="Arial" w:hAnsi="Arial" w:cs="Arial"/>
          <w:b/>
          <w:bCs/>
          <w:sz w:val="36"/>
          <w:szCs w:val="36"/>
        </w:rPr>
        <w:t>CHAMPIONNAT DE LORRAINE</w:t>
      </w:r>
    </w:p>
    <w:p w:rsidR="000704B5" w:rsidRDefault="000704B5" w:rsidP="000704B5">
      <w:pPr>
        <w:autoSpaceDE w:val="0"/>
        <w:autoSpaceDN w:val="0"/>
        <w:adjustRightInd w:val="0"/>
        <w:spacing w:line="240" w:lineRule="auto"/>
        <w:jc w:val="center"/>
        <w:rPr>
          <w:rFonts w:ascii="Arial" w:hAnsi="Arial" w:cs="Arial"/>
          <w:b/>
          <w:bCs/>
          <w:sz w:val="36"/>
          <w:szCs w:val="36"/>
        </w:rPr>
      </w:pPr>
      <w:r>
        <w:rPr>
          <w:rFonts w:ascii="Arial" w:hAnsi="Arial" w:cs="Arial"/>
          <w:b/>
          <w:bCs/>
          <w:sz w:val="36"/>
          <w:szCs w:val="36"/>
        </w:rPr>
        <w:t>CONTRE LA MONTRE</w:t>
      </w:r>
    </w:p>
    <w:p w:rsidR="006A4490" w:rsidRPr="000704B5" w:rsidRDefault="00A53D8D" w:rsidP="000704B5">
      <w:pPr>
        <w:autoSpaceDE w:val="0"/>
        <w:autoSpaceDN w:val="0"/>
        <w:adjustRightInd w:val="0"/>
        <w:spacing w:line="240" w:lineRule="auto"/>
        <w:jc w:val="center"/>
        <w:rPr>
          <w:rFonts w:ascii="Arial" w:hAnsi="Arial" w:cs="Arial"/>
          <w:b/>
          <w:bCs/>
          <w:sz w:val="36"/>
          <w:szCs w:val="36"/>
        </w:rPr>
      </w:pPr>
      <w:r>
        <w:rPr>
          <w:rFonts w:ascii="Arial" w:hAnsi="Arial" w:cs="Arial"/>
          <w:b/>
          <w:bCs/>
          <w:sz w:val="36"/>
          <w:szCs w:val="36"/>
        </w:rPr>
        <w:t>PAR EQUIPE</w:t>
      </w:r>
    </w:p>
    <w:p w:rsidR="006A4490" w:rsidRDefault="006A4490" w:rsidP="000704B5">
      <w:pPr>
        <w:autoSpaceDE w:val="0"/>
        <w:autoSpaceDN w:val="0"/>
        <w:adjustRightInd w:val="0"/>
        <w:spacing w:line="240" w:lineRule="auto"/>
        <w:jc w:val="center"/>
        <w:rPr>
          <w:rFonts w:ascii="Arial" w:hAnsi="Arial" w:cs="Arial"/>
          <w:b/>
          <w:bCs/>
          <w:sz w:val="36"/>
          <w:szCs w:val="36"/>
        </w:rPr>
      </w:pPr>
    </w:p>
    <w:p w:rsidR="000704B5" w:rsidRPr="000704B5" w:rsidRDefault="000704B5" w:rsidP="000704B5">
      <w:pPr>
        <w:autoSpaceDE w:val="0"/>
        <w:autoSpaceDN w:val="0"/>
        <w:adjustRightInd w:val="0"/>
        <w:spacing w:line="240" w:lineRule="auto"/>
        <w:jc w:val="center"/>
        <w:rPr>
          <w:rFonts w:ascii="Arial" w:hAnsi="Arial" w:cs="Arial"/>
          <w:b/>
          <w:bCs/>
          <w:sz w:val="36"/>
          <w:szCs w:val="36"/>
        </w:rPr>
      </w:pPr>
    </w:p>
    <w:p w:rsidR="006A4490" w:rsidRPr="000704B5" w:rsidRDefault="00730A66" w:rsidP="000704B5">
      <w:pPr>
        <w:autoSpaceDE w:val="0"/>
        <w:autoSpaceDN w:val="0"/>
        <w:adjustRightInd w:val="0"/>
        <w:spacing w:line="240" w:lineRule="auto"/>
        <w:jc w:val="center"/>
        <w:rPr>
          <w:rFonts w:ascii="Arial" w:hAnsi="Arial" w:cs="Arial"/>
          <w:b/>
          <w:bCs/>
          <w:sz w:val="36"/>
          <w:szCs w:val="36"/>
        </w:rPr>
      </w:pPr>
      <w:r>
        <w:rPr>
          <w:rFonts w:ascii="Arial" w:hAnsi="Arial" w:cs="Arial"/>
          <w:b/>
          <w:bCs/>
          <w:sz w:val="36"/>
          <w:szCs w:val="36"/>
        </w:rPr>
        <w:t>6</w:t>
      </w:r>
      <w:r w:rsidR="00A53D8D">
        <w:rPr>
          <w:rFonts w:ascii="Arial" w:hAnsi="Arial" w:cs="Arial"/>
          <w:b/>
          <w:bCs/>
          <w:sz w:val="36"/>
          <w:szCs w:val="36"/>
        </w:rPr>
        <w:t xml:space="preserve"> </w:t>
      </w:r>
      <w:r>
        <w:rPr>
          <w:rFonts w:ascii="Arial" w:hAnsi="Arial" w:cs="Arial"/>
          <w:b/>
          <w:bCs/>
          <w:sz w:val="36"/>
          <w:szCs w:val="36"/>
        </w:rPr>
        <w:t>JUILLET 2014</w:t>
      </w:r>
    </w:p>
    <w:p w:rsidR="006A4490" w:rsidRDefault="006A4490" w:rsidP="000704B5">
      <w:pPr>
        <w:autoSpaceDE w:val="0"/>
        <w:autoSpaceDN w:val="0"/>
        <w:adjustRightInd w:val="0"/>
        <w:spacing w:line="240" w:lineRule="auto"/>
        <w:jc w:val="both"/>
        <w:rPr>
          <w:rFonts w:ascii="Arial" w:hAnsi="Arial" w:cs="Arial"/>
          <w:b/>
          <w:bCs/>
          <w:sz w:val="24"/>
          <w:szCs w:val="24"/>
        </w:rPr>
      </w:pPr>
    </w:p>
    <w:p w:rsidR="000704B5" w:rsidRDefault="000704B5" w:rsidP="000704B5">
      <w:pPr>
        <w:autoSpaceDE w:val="0"/>
        <w:autoSpaceDN w:val="0"/>
        <w:adjustRightInd w:val="0"/>
        <w:spacing w:line="240" w:lineRule="auto"/>
        <w:jc w:val="both"/>
        <w:rPr>
          <w:rFonts w:ascii="Arial" w:hAnsi="Arial" w:cs="Arial"/>
          <w:b/>
          <w:bCs/>
          <w:sz w:val="24"/>
          <w:szCs w:val="24"/>
        </w:rPr>
      </w:pPr>
    </w:p>
    <w:p w:rsidR="000704B5" w:rsidRPr="000704B5" w:rsidRDefault="000704B5" w:rsidP="000704B5">
      <w:pPr>
        <w:autoSpaceDE w:val="0"/>
        <w:autoSpaceDN w:val="0"/>
        <w:adjustRightInd w:val="0"/>
        <w:spacing w:line="240" w:lineRule="auto"/>
        <w:jc w:val="both"/>
        <w:rPr>
          <w:rFonts w:ascii="Arial" w:hAnsi="Arial" w:cs="Arial"/>
          <w:b/>
          <w:bCs/>
          <w:sz w:val="24"/>
          <w:szCs w:val="24"/>
        </w:rPr>
      </w:pPr>
    </w:p>
    <w:p w:rsidR="006A4490" w:rsidRPr="000704B5" w:rsidRDefault="006A4490" w:rsidP="000704B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0704B5">
        <w:rPr>
          <w:rFonts w:ascii="Arial" w:hAnsi="Arial" w:cs="Arial"/>
          <w:b/>
          <w:bCs/>
          <w:sz w:val="24"/>
          <w:szCs w:val="24"/>
        </w:rPr>
        <w:t>Organisateur</w:t>
      </w:r>
    </w:p>
    <w:p w:rsidR="006A4490" w:rsidRPr="000704B5" w:rsidRDefault="006A4490" w:rsidP="000704B5">
      <w:pPr>
        <w:autoSpaceDE w:val="0"/>
        <w:autoSpaceDN w:val="0"/>
        <w:adjustRightInd w:val="0"/>
        <w:spacing w:line="240" w:lineRule="auto"/>
        <w:jc w:val="both"/>
        <w:rPr>
          <w:rFonts w:ascii="Arial" w:hAnsi="Arial" w:cs="Arial"/>
          <w:b/>
          <w:bCs/>
          <w:sz w:val="24"/>
          <w:szCs w:val="24"/>
        </w:rPr>
      </w:pPr>
    </w:p>
    <w:p w:rsidR="006A4490" w:rsidRPr="00730A66" w:rsidRDefault="000704B5" w:rsidP="000704B5">
      <w:pPr>
        <w:tabs>
          <w:tab w:val="left" w:pos="2268"/>
        </w:tabs>
        <w:autoSpaceDE w:val="0"/>
        <w:autoSpaceDN w:val="0"/>
        <w:adjustRightInd w:val="0"/>
        <w:spacing w:line="240" w:lineRule="auto"/>
        <w:jc w:val="both"/>
        <w:rPr>
          <w:rFonts w:ascii="Arial" w:hAnsi="Arial" w:cs="Arial"/>
          <w:b/>
          <w:bCs/>
          <w:sz w:val="24"/>
          <w:szCs w:val="24"/>
          <w:lang w:val="en-US"/>
        </w:rPr>
      </w:pPr>
      <w:proofErr w:type="gramStart"/>
      <w:r w:rsidRPr="00730A66">
        <w:rPr>
          <w:rFonts w:ascii="Arial" w:hAnsi="Arial" w:cs="Arial"/>
          <w:b/>
          <w:bCs/>
          <w:sz w:val="24"/>
          <w:szCs w:val="24"/>
          <w:lang w:val="en-US"/>
        </w:rPr>
        <w:t>Club :</w:t>
      </w:r>
      <w:proofErr w:type="gramEnd"/>
      <w:r w:rsidRPr="00730A66">
        <w:rPr>
          <w:rFonts w:ascii="Arial" w:hAnsi="Arial" w:cs="Arial"/>
          <w:b/>
          <w:bCs/>
          <w:sz w:val="24"/>
          <w:szCs w:val="24"/>
          <w:lang w:val="en-US"/>
        </w:rPr>
        <w:tab/>
      </w:r>
      <w:r w:rsidR="00730A66" w:rsidRPr="00730A66">
        <w:rPr>
          <w:rFonts w:ascii="Arial" w:hAnsi="Arial" w:cs="Arial"/>
          <w:b/>
          <w:bCs/>
          <w:sz w:val="24"/>
          <w:szCs w:val="24"/>
          <w:lang w:val="en-US"/>
        </w:rPr>
        <w:t>CLUB SPORTIF CYCLISTE DE YUTZ</w:t>
      </w:r>
    </w:p>
    <w:p w:rsidR="006A4490" w:rsidRPr="00730A66" w:rsidRDefault="006A4490" w:rsidP="000704B5">
      <w:pPr>
        <w:tabs>
          <w:tab w:val="left" w:pos="2268"/>
        </w:tabs>
        <w:autoSpaceDE w:val="0"/>
        <w:autoSpaceDN w:val="0"/>
        <w:adjustRightInd w:val="0"/>
        <w:spacing w:line="240" w:lineRule="auto"/>
        <w:jc w:val="both"/>
        <w:rPr>
          <w:lang w:val="en-US"/>
        </w:rPr>
      </w:pPr>
      <w:proofErr w:type="gramStart"/>
      <w:r w:rsidRPr="00730A66">
        <w:rPr>
          <w:rFonts w:ascii="Arial" w:hAnsi="Arial" w:cs="Arial"/>
          <w:b/>
          <w:bCs/>
          <w:sz w:val="24"/>
          <w:szCs w:val="24"/>
          <w:lang w:val="en-US"/>
        </w:rPr>
        <w:t>Mail :</w:t>
      </w:r>
      <w:proofErr w:type="gramEnd"/>
      <w:r w:rsidRPr="00730A66">
        <w:rPr>
          <w:rFonts w:ascii="Arial" w:hAnsi="Arial" w:cs="Arial"/>
          <w:b/>
          <w:bCs/>
          <w:sz w:val="24"/>
          <w:szCs w:val="24"/>
          <w:lang w:val="en-US"/>
        </w:rPr>
        <w:tab/>
      </w:r>
      <w:hyperlink r:id="rId7" w:history="1">
        <w:r w:rsidR="00730A66" w:rsidRPr="00730A66">
          <w:rPr>
            <w:rStyle w:val="Lienhypertexte"/>
            <w:rFonts w:ascii="Arial" w:hAnsi="Arial" w:cs="Arial"/>
            <w:sz w:val="24"/>
            <w:szCs w:val="24"/>
            <w:lang w:val="en-US"/>
          </w:rPr>
          <w:t>david.soule@hotmail.fr</w:t>
        </w:r>
      </w:hyperlink>
    </w:p>
    <w:p w:rsidR="00A53D8D" w:rsidRPr="00730A66" w:rsidRDefault="006A4490" w:rsidP="000704B5">
      <w:pPr>
        <w:tabs>
          <w:tab w:val="left" w:pos="2268"/>
        </w:tabs>
        <w:autoSpaceDE w:val="0"/>
        <w:autoSpaceDN w:val="0"/>
        <w:adjustRightInd w:val="0"/>
        <w:spacing w:line="240" w:lineRule="auto"/>
        <w:jc w:val="both"/>
        <w:rPr>
          <w:rFonts w:ascii="Verdana" w:hAnsi="Verdana"/>
          <w:color w:val="202020"/>
          <w:sz w:val="16"/>
          <w:szCs w:val="16"/>
          <w:lang w:val="en-US"/>
        </w:rPr>
      </w:pPr>
      <w:r w:rsidRPr="00730A66">
        <w:rPr>
          <w:rFonts w:ascii="Arial" w:hAnsi="Arial" w:cs="Arial"/>
          <w:b/>
          <w:bCs/>
          <w:sz w:val="24"/>
          <w:szCs w:val="24"/>
          <w:lang w:val="en-US"/>
        </w:rPr>
        <w:t xml:space="preserve">Site </w:t>
      </w:r>
      <w:proofErr w:type="gramStart"/>
      <w:r w:rsidRPr="00730A66">
        <w:rPr>
          <w:rFonts w:ascii="Arial" w:hAnsi="Arial" w:cs="Arial"/>
          <w:b/>
          <w:bCs/>
          <w:sz w:val="24"/>
          <w:szCs w:val="24"/>
          <w:lang w:val="en-US"/>
        </w:rPr>
        <w:t>web :</w:t>
      </w:r>
      <w:proofErr w:type="gramEnd"/>
      <w:r w:rsidRPr="00730A66">
        <w:rPr>
          <w:rFonts w:ascii="Arial" w:hAnsi="Arial" w:cs="Arial"/>
          <w:b/>
          <w:bCs/>
          <w:sz w:val="24"/>
          <w:szCs w:val="24"/>
          <w:lang w:val="en-US"/>
        </w:rPr>
        <w:tab/>
      </w:r>
      <w:hyperlink r:id="rId8" w:history="1">
        <w:r w:rsidR="00730A66" w:rsidRPr="00730A66">
          <w:rPr>
            <w:rStyle w:val="Lienhypertexte"/>
            <w:rFonts w:ascii="Arial" w:hAnsi="Arial" w:cs="Arial"/>
            <w:sz w:val="24"/>
            <w:szCs w:val="24"/>
            <w:lang w:val="en-US"/>
          </w:rPr>
          <w:t>www.cscyutz.com</w:t>
        </w:r>
      </w:hyperlink>
    </w:p>
    <w:p w:rsidR="006A4490" w:rsidRPr="00730A66" w:rsidRDefault="006A4490" w:rsidP="000704B5">
      <w:pPr>
        <w:tabs>
          <w:tab w:val="left" w:pos="2268"/>
        </w:tabs>
        <w:autoSpaceDE w:val="0"/>
        <w:autoSpaceDN w:val="0"/>
        <w:adjustRightInd w:val="0"/>
        <w:spacing w:line="240" w:lineRule="auto"/>
        <w:jc w:val="both"/>
        <w:rPr>
          <w:rFonts w:ascii="Arial" w:hAnsi="Arial" w:cs="Arial"/>
          <w:bCs/>
          <w:sz w:val="24"/>
          <w:szCs w:val="24"/>
          <w:lang w:val="en-US"/>
        </w:rPr>
      </w:pPr>
      <w:proofErr w:type="spellStart"/>
      <w:proofErr w:type="gramStart"/>
      <w:r w:rsidRPr="00730A66">
        <w:rPr>
          <w:rFonts w:ascii="Arial" w:hAnsi="Arial" w:cs="Arial"/>
          <w:b/>
          <w:bCs/>
          <w:sz w:val="24"/>
          <w:szCs w:val="24"/>
          <w:lang w:val="en-US"/>
        </w:rPr>
        <w:t>Président</w:t>
      </w:r>
      <w:proofErr w:type="spellEnd"/>
      <w:r w:rsidRPr="00730A66">
        <w:rPr>
          <w:rFonts w:ascii="Arial" w:hAnsi="Arial" w:cs="Arial"/>
          <w:b/>
          <w:bCs/>
          <w:sz w:val="24"/>
          <w:szCs w:val="24"/>
          <w:lang w:val="en-US"/>
        </w:rPr>
        <w:t> :</w:t>
      </w:r>
      <w:proofErr w:type="gramEnd"/>
      <w:r w:rsidRPr="00730A66">
        <w:rPr>
          <w:rFonts w:ascii="Arial" w:hAnsi="Arial" w:cs="Arial"/>
          <w:b/>
          <w:bCs/>
          <w:sz w:val="24"/>
          <w:szCs w:val="24"/>
          <w:lang w:val="en-US"/>
        </w:rPr>
        <w:t xml:space="preserve"> </w:t>
      </w:r>
      <w:r w:rsidRPr="00730A66">
        <w:rPr>
          <w:rFonts w:ascii="Arial" w:hAnsi="Arial" w:cs="Arial"/>
          <w:b/>
          <w:bCs/>
          <w:sz w:val="24"/>
          <w:szCs w:val="24"/>
          <w:lang w:val="en-US"/>
        </w:rPr>
        <w:tab/>
      </w:r>
      <w:proofErr w:type="spellStart"/>
      <w:r w:rsidRPr="00730A66">
        <w:rPr>
          <w:rFonts w:ascii="Arial" w:hAnsi="Arial" w:cs="Arial"/>
          <w:bCs/>
          <w:sz w:val="24"/>
          <w:szCs w:val="24"/>
          <w:lang w:val="en-US"/>
        </w:rPr>
        <w:t>Mr</w:t>
      </w:r>
      <w:proofErr w:type="spellEnd"/>
      <w:r w:rsidRPr="00730A66">
        <w:rPr>
          <w:rFonts w:ascii="Arial" w:hAnsi="Arial" w:cs="Arial"/>
          <w:bCs/>
          <w:sz w:val="24"/>
          <w:szCs w:val="24"/>
          <w:lang w:val="en-US"/>
        </w:rPr>
        <w:t xml:space="preserve"> </w:t>
      </w:r>
      <w:r w:rsidR="00730A66" w:rsidRPr="00730A66">
        <w:rPr>
          <w:rFonts w:ascii="Arial" w:hAnsi="Arial" w:cs="Arial"/>
          <w:bCs/>
          <w:sz w:val="24"/>
          <w:szCs w:val="24"/>
          <w:lang w:val="en-US"/>
        </w:rPr>
        <w:t xml:space="preserve">David </w:t>
      </w:r>
      <w:proofErr w:type="spellStart"/>
      <w:r w:rsidR="00730A66" w:rsidRPr="00730A66">
        <w:rPr>
          <w:rFonts w:ascii="Arial" w:hAnsi="Arial" w:cs="Arial"/>
          <w:bCs/>
          <w:sz w:val="24"/>
          <w:szCs w:val="24"/>
          <w:lang w:val="en-US"/>
        </w:rPr>
        <w:t>Soulé</w:t>
      </w:r>
      <w:proofErr w:type="spellEnd"/>
    </w:p>
    <w:p w:rsidR="006A4490" w:rsidRPr="00012EFA" w:rsidRDefault="006A4490" w:rsidP="000704B5">
      <w:pPr>
        <w:tabs>
          <w:tab w:val="left" w:pos="2268"/>
        </w:tabs>
        <w:autoSpaceDE w:val="0"/>
        <w:autoSpaceDN w:val="0"/>
        <w:adjustRightInd w:val="0"/>
        <w:spacing w:line="240" w:lineRule="auto"/>
        <w:jc w:val="both"/>
        <w:rPr>
          <w:rFonts w:ascii="Arial" w:hAnsi="Arial" w:cs="Arial"/>
          <w:bCs/>
          <w:sz w:val="24"/>
          <w:szCs w:val="24"/>
        </w:rPr>
      </w:pPr>
      <w:r w:rsidRPr="00730A66">
        <w:rPr>
          <w:rFonts w:ascii="Arial" w:hAnsi="Arial" w:cs="Arial"/>
          <w:bCs/>
          <w:sz w:val="24"/>
          <w:szCs w:val="24"/>
          <w:lang w:val="en-US"/>
        </w:rPr>
        <w:tab/>
      </w:r>
      <w:r w:rsidR="00730A66">
        <w:rPr>
          <w:rFonts w:ascii="Arial" w:hAnsi="Arial" w:cs="Arial"/>
          <w:bCs/>
          <w:sz w:val="24"/>
          <w:szCs w:val="24"/>
        </w:rPr>
        <w:t>43 rue de Longwy</w:t>
      </w:r>
      <w:r w:rsidR="00A53D8D">
        <w:rPr>
          <w:rFonts w:ascii="Arial" w:hAnsi="Arial" w:cs="Arial"/>
          <w:bCs/>
          <w:sz w:val="24"/>
          <w:szCs w:val="24"/>
        </w:rPr>
        <w:t xml:space="preserve"> – </w:t>
      </w:r>
      <w:r w:rsidR="00730A66">
        <w:rPr>
          <w:rFonts w:ascii="Arial" w:hAnsi="Arial" w:cs="Arial"/>
          <w:bCs/>
          <w:sz w:val="24"/>
          <w:szCs w:val="24"/>
        </w:rPr>
        <w:t>57190 FLORANGE</w:t>
      </w:r>
    </w:p>
    <w:p w:rsidR="006A4490" w:rsidRPr="00012EFA" w:rsidRDefault="006A4490" w:rsidP="00A53D8D">
      <w:pPr>
        <w:tabs>
          <w:tab w:val="left" w:pos="2268"/>
        </w:tabs>
        <w:autoSpaceDE w:val="0"/>
        <w:autoSpaceDN w:val="0"/>
        <w:adjustRightInd w:val="0"/>
        <w:spacing w:line="240" w:lineRule="auto"/>
        <w:rPr>
          <w:rFonts w:ascii="Arial" w:hAnsi="Arial" w:cs="Arial"/>
          <w:bCs/>
          <w:sz w:val="24"/>
          <w:szCs w:val="24"/>
        </w:rPr>
      </w:pPr>
      <w:r w:rsidRPr="00012EFA">
        <w:rPr>
          <w:rFonts w:ascii="Arial" w:hAnsi="Arial" w:cs="Arial"/>
          <w:bCs/>
          <w:sz w:val="24"/>
          <w:szCs w:val="24"/>
        </w:rPr>
        <w:tab/>
      </w:r>
      <w:r w:rsidR="00A53D8D" w:rsidRPr="00A53D8D">
        <w:rPr>
          <w:rFonts w:ascii="Arial" w:hAnsi="Arial" w:cs="Arial"/>
          <w:bCs/>
          <w:sz w:val="24"/>
          <w:szCs w:val="24"/>
        </w:rPr>
        <w:t>03</w:t>
      </w:r>
      <w:r w:rsidR="00A53D8D">
        <w:rPr>
          <w:rFonts w:ascii="Arial" w:hAnsi="Arial" w:cs="Arial"/>
          <w:bCs/>
          <w:sz w:val="24"/>
          <w:szCs w:val="24"/>
        </w:rPr>
        <w:t xml:space="preserve"> </w:t>
      </w:r>
      <w:r w:rsidR="00730A66">
        <w:rPr>
          <w:rFonts w:ascii="Arial" w:hAnsi="Arial" w:cs="Arial"/>
          <w:bCs/>
          <w:sz w:val="24"/>
          <w:szCs w:val="24"/>
        </w:rPr>
        <w:t>54 54 36 59</w:t>
      </w:r>
      <w:r w:rsidR="00A53D8D">
        <w:rPr>
          <w:rFonts w:ascii="Arial" w:hAnsi="Arial" w:cs="Arial"/>
          <w:bCs/>
          <w:sz w:val="24"/>
          <w:szCs w:val="24"/>
        </w:rPr>
        <w:t xml:space="preserve"> - </w:t>
      </w:r>
      <w:r w:rsidR="00A53D8D" w:rsidRPr="00A53D8D">
        <w:rPr>
          <w:rFonts w:ascii="Arial" w:hAnsi="Arial" w:cs="Arial"/>
          <w:bCs/>
          <w:sz w:val="24"/>
          <w:szCs w:val="24"/>
        </w:rPr>
        <w:t xml:space="preserve">06 </w:t>
      </w:r>
      <w:r w:rsidR="00730A66">
        <w:rPr>
          <w:rFonts w:ascii="Arial" w:hAnsi="Arial" w:cs="Arial"/>
          <w:bCs/>
          <w:sz w:val="24"/>
          <w:szCs w:val="24"/>
        </w:rPr>
        <w:t>27 52 04 04</w:t>
      </w:r>
    </w:p>
    <w:p w:rsidR="006A4490" w:rsidRPr="00012EFA" w:rsidRDefault="006A4490" w:rsidP="000704B5">
      <w:pPr>
        <w:tabs>
          <w:tab w:val="left" w:pos="2268"/>
        </w:tabs>
        <w:autoSpaceDE w:val="0"/>
        <w:autoSpaceDN w:val="0"/>
        <w:adjustRightInd w:val="0"/>
        <w:spacing w:line="240" w:lineRule="auto"/>
        <w:jc w:val="both"/>
        <w:rPr>
          <w:rFonts w:ascii="Arial" w:hAnsi="Arial" w:cs="Arial"/>
          <w:bCs/>
          <w:sz w:val="24"/>
          <w:szCs w:val="24"/>
        </w:rPr>
      </w:pPr>
      <w:r w:rsidRPr="00012EFA">
        <w:rPr>
          <w:rFonts w:ascii="Arial" w:hAnsi="Arial" w:cs="Arial"/>
          <w:bCs/>
          <w:sz w:val="24"/>
          <w:szCs w:val="24"/>
        </w:rPr>
        <w:tab/>
      </w:r>
    </w:p>
    <w:p w:rsidR="000704B5" w:rsidRPr="00012EFA" w:rsidRDefault="000704B5" w:rsidP="000704B5">
      <w:pPr>
        <w:tabs>
          <w:tab w:val="left" w:pos="2268"/>
        </w:tabs>
        <w:autoSpaceDE w:val="0"/>
        <w:autoSpaceDN w:val="0"/>
        <w:adjustRightInd w:val="0"/>
        <w:spacing w:line="240" w:lineRule="auto"/>
        <w:jc w:val="both"/>
        <w:rPr>
          <w:rFonts w:ascii="Arial" w:hAnsi="Arial" w:cs="Arial"/>
          <w:bCs/>
          <w:sz w:val="24"/>
          <w:szCs w:val="24"/>
        </w:rPr>
      </w:pPr>
    </w:p>
    <w:p w:rsidR="000704B5" w:rsidRPr="000704B5" w:rsidRDefault="000704B5" w:rsidP="000704B5">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Participation</w:t>
      </w:r>
    </w:p>
    <w:p w:rsidR="000704B5" w:rsidRPr="000704B5" w:rsidRDefault="000704B5" w:rsidP="000704B5">
      <w:pPr>
        <w:tabs>
          <w:tab w:val="left" w:pos="2268"/>
        </w:tabs>
        <w:autoSpaceDE w:val="0"/>
        <w:autoSpaceDN w:val="0"/>
        <w:adjustRightInd w:val="0"/>
        <w:spacing w:line="240" w:lineRule="auto"/>
        <w:jc w:val="both"/>
        <w:rPr>
          <w:rFonts w:ascii="Arial" w:hAnsi="Arial" w:cs="Arial"/>
          <w:bCs/>
          <w:sz w:val="24"/>
          <w:szCs w:val="24"/>
        </w:rPr>
      </w:pPr>
    </w:p>
    <w:p w:rsidR="006A4490" w:rsidRDefault="000704B5"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Ce Championnat est organisé pour les catégories 1</w:t>
      </w:r>
      <w:r w:rsidRPr="000704B5">
        <w:rPr>
          <w:rFonts w:ascii="Arial" w:hAnsi="Arial" w:cs="Arial"/>
          <w:bCs/>
          <w:sz w:val="24"/>
          <w:szCs w:val="24"/>
          <w:vertAlign w:val="superscript"/>
        </w:rPr>
        <w:t>ère</w:t>
      </w:r>
      <w:r>
        <w:rPr>
          <w:rFonts w:ascii="Arial" w:hAnsi="Arial" w:cs="Arial"/>
          <w:bCs/>
          <w:sz w:val="24"/>
          <w:szCs w:val="24"/>
        </w:rPr>
        <w:t>, 2</w:t>
      </w:r>
      <w:r w:rsidRPr="000704B5">
        <w:rPr>
          <w:rFonts w:ascii="Arial" w:hAnsi="Arial" w:cs="Arial"/>
          <w:bCs/>
          <w:sz w:val="24"/>
          <w:szCs w:val="24"/>
          <w:vertAlign w:val="superscript"/>
        </w:rPr>
        <w:t>ème</w:t>
      </w:r>
      <w:r>
        <w:rPr>
          <w:rFonts w:ascii="Arial" w:hAnsi="Arial" w:cs="Arial"/>
          <w:bCs/>
          <w:sz w:val="24"/>
          <w:szCs w:val="24"/>
        </w:rPr>
        <w:t>, 3</w:t>
      </w:r>
      <w:r w:rsidRPr="000704B5">
        <w:rPr>
          <w:rFonts w:ascii="Arial" w:hAnsi="Arial" w:cs="Arial"/>
          <w:bCs/>
          <w:sz w:val="24"/>
          <w:szCs w:val="24"/>
          <w:vertAlign w:val="superscript"/>
        </w:rPr>
        <w:t>ème</w:t>
      </w:r>
      <w:r w:rsidR="00730A66">
        <w:rPr>
          <w:rFonts w:ascii="Arial" w:hAnsi="Arial" w:cs="Arial"/>
          <w:bCs/>
          <w:sz w:val="24"/>
          <w:szCs w:val="24"/>
        </w:rPr>
        <w:t xml:space="preserve">, </w:t>
      </w:r>
      <w:proofErr w:type="spellStart"/>
      <w:r w:rsidR="00730A66">
        <w:rPr>
          <w:rFonts w:ascii="Arial" w:hAnsi="Arial" w:cs="Arial"/>
          <w:bCs/>
          <w:sz w:val="24"/>
          <w:szCs w:val="24"/>
        </w:rPr>
        <w:t>Pass’Cyclisme</w:t>
      </w:r>
      <w:proofErr w:type="spellEnd"/>
      <w:r w:rsidR="00730A66">
        <w:rPr>
          <w:rFonts w:ascii="Arial" w:hAnsi="Arial" w:cs="Arial"/>
          <w:bCs/>
          <w:sz w:val="24"/>
          <w:szCs w:val="24"/>
        </w:rPr>
        <w:t>, Juniors</w:t>
      </w:r>
      <w:r>
        <w:rPr>
          <w:rFonts w:ascii="Arial" w:hAnsi="Arial" w:cs="Arial"/>
          <w:bCs/>
          <w:sz w:val="24"/>
          <w:szCs w:val="24"/>
        </w:rPr>
        <w:t xml:space="preserve"> et Dames (juniores et </w:t>
      </w:r>
      <w:proofErr w:type="spellStart"/>
      <w:r>
        <w:rPr>
          <w:rFonts w:ascii="Arial" w:hAnsi="Arial" w:cs="Arial"/>
          <w:bCs/>
          <w:sz w:val="24"/>
          <w:szCs w:val="24"/>
        </w:rPr>
        <w:t>seniores</w:t>
      </w:r>
      <w:proofErr w:type="spellEnd"/>
      <w:r>
        <w:rPr>
          <w:rFonts w:ascii="Arial" w:hAnsi="Arial" w:cs="Arial"/>
          <w:bCs/>
          <w:sz w:val="24"/>
          <w:szCs w:val="24"/>
        </w:rPr>
        <w:t>).</w:t>
      </w:r>
    </w:p>
    <w:p w:rsidR="004C141C" w:rsidRDefault="004C141C" w:rsidP="000704B5">
      <w:pPr>
        <w:autoSpaceDE w:val="0"/>
        <w:autoSpaceDN w:val="0"/>
        <w:adjustRightInd w:val="0"/>
        <w:spacing w:line="240" w:lineRule="auto"/>
        <w:jc w:val="both"/>
        <w:rPr>
          <w:rFonts w:ascii="Arial" w:hAnsi="Arial" w:cs="Arial"/>
          <w:bCs/>
          <w:sz w:val="24"/>
          <w:szCs w:val="24"/>
        </w:rPr>
      </w:pPr>
    </w:p>
    <w:p w:rsidR="004C141C" w:rsidRDefault="004C141C"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Les coureurs </w:t>
      </w:r>
      <w:r w:rsidR="00012EFA">
        <w:rPr>
          <w:rFonts w:ascii="Arial" w:hAnsi="Arial" w:cs="Arial"/>
          <w:bCs/>
          <w:sz w:val="24"/>
          <w:szCs w:val="24"/>
        </w:rPr>
        <w:t xml:space="preserve">âgés de </w:t>
      </w:r>
      <w:r>
        <w:rPr>
          <w:rFonts w:ascii="Arial" w:hAnsi="Arial" w:cs="Arial"/>
          <w:bCs/>
          <w:sz w:val="24"/>
          <w:szCs w:val="24"/>
        </w:rPr>
        <w:t>17 et 18 ans</w:t>
      </w:r>
      <w:r w:rsidR="000E719B">
        <w:rPr>
          <w:rFonts w:ascii="Arial" w:hAnsi="Arial" w:cs="Arial"/>
          <w:bCs/>
          <w:sz w:val="24"/>
          <w:szCs w:val="24"/>
        </w:rPr>
        <w:t xml:space="preserve"> au cours de l’année 2014</w:t>
      </w:r>
      <w:r>
        <w:rPr>
          <w:rFonts w:ascii="Arial" w:hAnsi="Arial" w:cs="Arial"/>
          <w:bCs/>
          <w:sz w:val="24"/>
          <w:szCs w:val="24"/>
        </w:rPr>
        <w:t xml:space="preserve"> participeront impérativement à l’épreuve Juniors.</w:t>
      </w:r>
    </w:p>
    <w:p w:rsidR="000704B5" w:rsidRDefault="000704B5" w:rsidP="000704B5">
      <w:pPr>
        <w:autoSpaceDE w:val="0"/>
        <w:autoSpaceDN w:val="0"/>
        <w:adjustRightInd w:val="0"/>
        <w:spacing w:line="240" w:lineRule="auto"/>
        <w:jc w:val="both"/>
        <w:rPr>
          <w:rFonts w:ascii="Arial" w:hAnsi="Arial" w:cs="Arial"/>
          <w:bCs/>
          <w:sz w:val="24"/>
          <w:szCs w:val="24"/>
        </w:rPr>
      </w:pPr>
    </w:p>
    <w:p w:rsidR="000704B5" w:rsidRPr="00012EFA" w:rsidRDefault="000704B5" w:rsidP="000704B5">
      <w:pPr>
        <w:autoSpaceDE w:val="0"/>
        <w:autoSpaceDN w:val="0"/>
        <w:adjustRightInd w:val="0"/>
        <w:spacing w:line="240" w:lineRule="auto"/>
        <w:jc w:val="both"/>
        <w:rPr>
          <w:rFonts w:ascii="Arial" w:hAnsi="Arial" w:cs="Arial"/>
          <w:bCs/>
          <w:sz w:val="24"/>
          <w:szCs w:val="24"/>
        </w:rPr>
      </w:pPr>
      <w:r w:rsidRPr="00012EFA">
        <w:rPr>
          <w:rFonts w:ascii="Arial" w:hAnsi="Arial" w:cs="Arial"/>
          <w:bCs/>
          <w:sz w:val="24"/>
          <w:szCs w:val="24"/>
        </w:rPr>
        <w:t>Tout coureur licencié F.F.C. appartenant à l’une de ces catégories peut participer à l’épreuve</w:t>
      </w:r>
      <w:r w:rsidR="00730A66">
        <w:rPr>
          <w:rFonts w:ascii="Arial" w:hAnsi="Arial" w:cs="Arial"/>
          <w:bCs/>
          <w:sz w:val="24"/>
          <w:szCs w:val="24"/>
        </w:rPr>
        <w:t xml:space="preserve"> ainsi que les dames licenciées à une autre fédération avec certificat médical</w:t>
      </w:r>
      <w:r w:rsidRPr="00012EFA">
        <w:rPr>
          <w:rFonts w:ascii="Arial" w:hAnsi="Arial" w:cs="Arial"/>
          <w:bCs/>
          <w:sz w:val="24"/>
          <w:szCs w:val="24"/>
        </w:rPr>
        <w:t>.</w:t>
      </w:r>
    </w:p>
    <w:p w:rsidR="007E03DA" w:rsidRPr="00012EFA" w:rsidRDefault="007E03DA" w:rsidP="000704B5">
      <w:pPr>
        <w:autoSpaceDE w:val="0"/>
        <w:autoSpaceDN w:val="0"/>
        <w:adjustRightInd w:val="0"/>
        <w:spacing w:line="240" w:lineRule="auto"/>
        <w:jc w:val="both"/>
        <w:rPr>
          <w:rFonts w:ascii="Arial" w:hAnsi="Arial" w:cs="Arial"/>
          <w:bCs/>
          <w:sz w:val="24"/>
          <w:szCs w:val="24"/>
        </w:rPr>
      </w:pPr>
    </w:p>
    <w:p w:rsidR="007E03DA" w:rsidRPr="00012EFA" w:rsidRDefault="007E03DA" w:rsidP="000704B5">
      <w:pPr>
        <w:autoSpaceDE w:val="0"/>
        <w:autoSpaceDN w:val="0"/>
        <w:adjustRightInd w:val="0"/>
        <w:spacing w:line="240" w:lineRule="auto"/>
        <w:jc w:val="both"/>
        <w:rPr>
          <w:rFonts w:ascii="Arial" w:hAnsi="Arial" w:cs="Arial"/>
          <w:bCs/>
          <w:sz w:val="24"/>
          <w:szCs w:val="24"/>
        </w:rPr>
      </w:pPr>
      <w:r w:rsidRPr="00012EFA">
        <w:rPr>
          <w:rFonts w:ascii="Arial" w:hAnsi="Arial" w:cs="Arial"/>
          <w:bCs/>
          <w:sz w:val="24"/>
          <w:szCs w:val="24"/>
        </w:rPr>
        <w:t>Les licenciés d’autres fédérations sont exclus</w:t>
      </w:r>
      <w:r w:rsidR="00730A66">
        <w:rPr>
          <w:rFonts w:ascii="Arial" w:hAnsi="Arial" w:cs="Arial"/>
          <w:bCs/>
          <w:sz w:val="24"/>
          <w:szCs w:val="24"/>
        </w:rPr>
        <w:t xml:space="preserve"> à l’exception de la catégorie dame</w:t>
      </w:r>
      <w:r w:rsidRPr="00012EFA">
        <w:rPr>
          <w:rFonts w:ascii="Arial" w:hAnsi="Arial" w:cs="Arial"/>
          <w:bCs/>
          <w:sz w:val="24"/>
          <w:szCs w:val="24"/>
        </w:rPr>
        <w:t>.</w:t>
      </w:r>
      <w:r w:rsidR="00730A66">
        <w:rPr>
          <w:rFonts w:ascii="Arial" w:hAnsi="Arial" w:cs="Arial"/>
          <w:bCs/>
          <w:sz w:val="24"/>
          <w:szCs w:val="24"/>
        </w:rPr>
        <w:t xml:space="preserve"> Cependant, les dames issues d’une autre fédération ne pourront pas se voir attribuer le titre de Championne de Lorraine par équipe.</w:t>
      </w:r>
    </w:p>
    <w:p w:rsidR="000704B5" w:rsidRPr="00012EFA" w:rsidRDefault="000704B5" w:rsidP="000704B5">
      <w:pPr>
        <w:autoSpaceDE w:val="0"/>
        <w:autoSpaceDN w:val="0"/>
        <w:adjustRightInd w:val="0"/>
        <w:spacing w:line="240" w:lineRule="auto"/>
        <w:jc w:val="both"/>
        <w:rPr>
          <w:rFonts w:ascii="Arial" w:hAnsi="Arial" w:cs="Arial"/>
          <w:bCs/>
          <w:sz w:val="24"/>
          <w:szCs w:val="24"/>
        </w:rPr>
      </w:pPr>
    </w:p>
    <w:p w:rsidR="000704B5" w:rsidRDefault="000704B5" w:rsidP="000704B5">
      <w:pPr>
        <w:autoSpaceDE w:val="0"/>
        <w:autoSpaceDN w:val="0"/>
        <w:adjustRightInd w:val="0"/>
        <w:spacing w:line="240" w:lineRule="auto"/>
        <w:jc w:val="both"/>
        <w:rPr>
          <w:rFonts w:ascii="Arial" w:hAnsi="Arial" w:cs="Arial"/>
          <w:bCs/>
          <w:sz w:val="24"/>
          <w:szCs w:val="24"/>
        </w:rPr>
      </w:pPr>
      <w:r w:rsidRPr="00012EFA">
        <w:rPr>
          <w:rFonts w:ascii="Arial" w:hAnsi="Arial" w:cs="Arial"/>
          <w:bCs/>
          <w:sz w:val="24"/>
          <w:szCs w:val="24"/>
        </w:rPr>
        <w:t>Seul</w:t>
      </w:r>
      <w:r w:rsidR="000467BC">
        <w:rPr>
          <w:rFonts w:ascii="Arial" w:hAnsi="Arial" w:cs="Arial"/>
          <w:bCs/>
          <w:sz w:val="24"/>
          <w:szCs w:val="24"/>
        </w:rPr>
        <w:t>e</w:t>
      </w:r>
      <w:r w:rsidRPr="00012EFA">
        <w:rPr>
          <w:rFonts w:ascii="Arial" w:hAnsi="Arial" w:cs="Arial"/>
          <w:bCs/>
          <w:sz w:val="24"/>
          <w:szCs w:val="24"/>
        </w:rPr>
        <w:t xml:space="preserve">s </w:t>
      </w:r>
      <w:r w:rsidR="000467BC">
        <w:rPr>
          <w:rFonts w:ascii="Arial" w:hAnsi="Arial" w:cs="Arial"/>
          <w:bCs/>
          <w:sz w:val="24"/>
          <w:szCs w:val="24"/>
        </w:rPr>
        <w:t xml:space="preserve">les équipes composées exclusivement de </w:t>
      </w:r>
      <w:r w:rsidRPr="00012EFA">
        <w:rPr>
          <w:rFonts w:ascii="Arial" w:hAnsi="Arial" w:cs="Arial"/>
          <w:bCs/>
          <w:sz w:val="24"/>
          <w:szCs w:val="24"/>
        </w:rPr>
        <w:t>licenciés de nationalité française et licenciés en Lorraine seront classé</w:t>
      </w:r>
      <w:r w:rsidR="000467BC">
        <w:rPr>
          <w:rFonts w:ascii="Arial" w:hAnsi="Arial" w:cs="Arial"/>
          <w:bCs/>
          <w:sz w:val="24"/>
          <w:szCs w:val="24"/>
        </w:rPr>
        <w:t>e</w:t>
      </w:r>
      <w:r w:rsidRPr="00012EFA">
        <w:rPr>
          <w:rFonts w:ascii="Arial" w:hAnsi="Arial" w:cs="Arial"/>
          <w:bCs/>
          <w:sz w:val="24"/>
          <w:szCs w:val="24"/>
        </w:rPr>
        <w:t>s pour le Championnat de Lorraine.</w:t>
      </w:r>
    </w:p>
    <w:p w:rsidR="000467BC" w:rsidRDefault="000467BC" w:rsidP="000704B5">
      <w:pPr>
        <w:autoSpaceDE w:val="0"/>
        <w:autoSpaceDN w:val="0"/>
        <w:adjustRightInd w:val="0"/>
        <w:spacing w:line="240" w:lineRule="auto"/>
        <w:jc w:val="both"/>
        <w:rPr>
          <w:rFonts w:ascii="Arial" w:hAnsi="Arial" w:cs="Arial"/>
          <w:bCs/>
          <w:sz w:val="24"/>
          <w:szCs w:val="24"/>
        </w:rPr>
      </w:pPr>
    </w:p>
    <w:p w:rsidR="007E03DA" w:rsidRPr="000704B5" w:rsidRDefault="009625F1" w:rsidP="00730A66">
      <w:pPr>
        <w:rPr>
          <w:rFonts w:ascii="Arial" w:hAnsi="Arial" w:cs="Arial"/>
          <w:b/>
          <w:bCs/>
          <w:sz w:val="24"/>
          <w:szCs w:val="24"/>
        </w:rPr>
      </w:pPr>
      <w:r>
        <w:rPr>
          <w:rFonts w:ascii="Arial" w:hAnsi="Arial" w:cs="Arial"/>
          <w:bCs/>
          <w:sz w:val="24"/>
          <w:szCs w:val="24"/>
        </w:rPr>
        <w:br w:type="page"/>
      </w:r>
      <w:r w:rsidR="007E03DA">
        <w:rPr>
          <w:rFonts w:ascii="Arial" w:hAnsi="Arial" w:cs="Arial"/>
          <w:b/>
          <w:bCs/>
          <w:sz w:val="24"/>
          <w:szCs w:val="24"/>
        </w:rPr>
        <w:lastRenderedPageBreak/>
        <w:t>Titres</w:t>
      </w:r>
    </w:p>
    <w:p w:rsidR="007E03DA" w:rsidRPr="000704B5" w:rsidRDefault="007E03DA" w:rsidP="000704B5">
      <w:pPr>
        <w:autoSpaceDE w:val="0"/>
        <w:autoSpaceDN w:val="0"/>
        <w:adjustRightInd w:val="0"/>
        <w:spacing w:line="240" w:lineRule="auto"/>
        <w:jc w:val="both"/>
        <w:rPr>
          <w:rFonts w:ascii="Arial" w:hAnsi="Arial" w:cs="Arial"/>
          <w:bCs/>
          <w:sz w:val="24"/>
          <w:szCs w:val="24"/>
        </w:rPr>
      </w:pPr>
    </w:p>
    <w:p w:rsidR="000704B5" w:rsidRDefault="007E03DA"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Un titre attr</w:t>
      </w:r>
      <w:r w:rsidR="00CD672C">
        <w:rPr>
          <w:rFonts w:ascii="Arial" w:hAnsi="Arial" w:cs="Arial"/>
          <w:bCs/>
          <w:sz w:val="24"/>
          <w:szCs w:val="24"/>
        </w:rPr>
        <w:t xml:space="preserve">ibué consiste en la remise </w:t>
      </w:r>
      <w:r>
        <w:rPr>
          <w:rFonts w:ascii="Arial" w:hAnsi="Arial" w:cs="Arial"/>
          <w:bCs/>
          <w:sz w:val="24"/>
          <w:szCs w:val="24"/>
        </w:rPr>
        <w:t>d’une médaille</w:t>
      </w:r>
      <w:r w:rsidR="00CD672C">
        <w:rPr>
          <w:rFonts w:ascii="Arial" w:hAnsi="Arial" w:cs="Arial"/>
          <w:bCs/>
          <w:sz w:val="24"/>
          <w:szCs w:val="24"/>
        </w:rPr>
        <w:t xml:space="preserve"> à chaque coureur de l’équipe championne </w:t>
      </w:r>
      <w:r>
        <w:rPr>
          <w:rFonts w:ascii="Arial" w:hAnsi="Arial" w:cs="Arial"/>
          <w:bCs/>
          <w:sz w:val="24"/>
          <w:szCs w:val="24"/>
        </w:rPr>
        <w:t xml:space="preserve">et d’une médaille </w:t>
      </w:r>
      <w:r w:rsidR="00CD672C">
        <w:rPr>
          <w:rFonts w:ascii="Arial" w:hAnsi="Arial" w:cs="Arial"/>
          <w:bCs/>
          <w:sz w:val="24"/>
          <w:szCs w:val="24"/>
        </w:rPr>
        <w:t xml:space="preserve">à chaque coureur de l’équipe </w:t>
      </w:r>
      <w:r>
        <w:rPr>
          <w:rFonts w:ascii="Arial" w:hAnsi="Arial" w:cs="Arial"/>
          <w:bCs/>
          <w:sz w:val="24"/>
          <w:szCs w:val="24"/>
        </w:rPr>
        <w:t>second</w:t>
      </w:r>
      <w:r w:rsidR="00CD672C">
        <w:rPr>
          <w:rFonts w:ascii="Arial" w:hAnsi="Arial" w:cs="Arial"/>
          <w:bCs/>
          <w:sz w:val="24"/>
          <w:szCs w:val="24"/>
        </w:rPr>
        <w:t>e</w:t>
      </w:r>
      <w:r>
        <w:rPr>
          <w:rFonts w:ascii="Arial" w:hAnsi="Arial" w:cs="Arial"/>
          <w:bCs/>
          <w:sz w:val="24"/>
          <w:szCs w:val="24"/>
        </w:rPr>
        <w:t xml:space="preserve"> et troisième.</w:t>
      </w:r>
    </w:p>
    <w:p w:rsidR="007E03DA" w:rsidRDefault="007E03DA" w:rsidP="000704B5">
      <w:pPr>
        <w:autoSpaceDE w:val="0"/>
        <w:autoSpaceDN w:val="0"/>
        <w:adjustRightInd w:val="0"/>
        <w:spacing w:line="240" w:lineRule="auto"/>
        <w:jc w:val="both"/>
        <w:rPr>
          <w:rFonts w:ascii="Arial" w:hAnsi="Arial" w:cs="Arial"/>
          <w:bCs/>
          <w:sz w:val="24"/>
          <w:szCs w:val="24"/>
        </w:rPr>
      </w:pPr>
    </w:p>
    <w:p w:rsidR="007E03DA" w:rsidRDefault="007E03DA"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Seront décernés :</w:t>
      </w:r>
    </w:p>
    <w:p w:rsidR="007E03DA" w:rsidRDefault="007E03DA" w:rsidP="000704B5">
      <w:pPr>
        <w:autoSpaceDE w:val="0"/>
        <w:autoSpaceDN w:val="0"/>
        <w:adjustRightInd w:val="0"/>
        <w:spacing w:line="240" w:lineRule="auto"/>
        <w:jc w:val="both"/>
        <w:rPr>
          <w:rFonts w:ascii="Arial" w:hAnsi="Arial" w:cs="Arial"/>
          <w:bCs/>
          <w:sz w:val="24"/>
          <w:szCs w:val="24"/>
        </w:rPr>
      </w:pPr>
    </w:p>
    <w:p w:rsidR="00B15C82" w:rsidRDefault="007E03DA" w:rsidP="007E03DA">
      <w:pPr>
        <w:pStyle w:val="Paragraphedeliste"/>
        <w:numPr>
          <w:ilvl w:val="0"/>
          <w:numId w:val="1"/>
        </w:num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1 titre pour les </w:t>
      </w:r>
      <w:r w:rsidR="000D255A">
        <w:rPr>
          <w:rFonts w:ascii="Arial" w:hAnsi="Arial" w:cs="Arial"/>
          <w:bCs/>
          <w:sz w:val="24"/>
          <w:szCs w:val="24"/>
        </w:rPr>
        <w:t>E</w:t>
      </w:r>
      <w:r w:rsidR="00CD672C">
        <w:rPr>
          <w:rFonts w:ascii="Arial" w:hAnsi="Arial" w:cs="Arial"/>
          <w:bCs/>
          <w:sz w:val="24"/>
          <w:szCs w:val="24"/>
        </w:rPr>
        <w:t>lites,</w:t>
      </w:r>
    </w:p>
    <w:p w:rsidR="007E03DA" w:rsidRDefault="007E03DA" w:rsidP="007E03DA">
      <w:pPr>
        <w:pStyle w:val="Paragraphedeliste"/>
        <w:numPr>
          <w:ilvl w:val="0"/>
          <w:numId w:val="1"/>
        </w:num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1 titre pour les </w:t>
      </w:r>
      <w:proofErr w:type="spellStart"/>
      <w:r>
        <w:rPr>
          <w:rFonts w:ascii="Arial" w:hAnsi="Arial" w:cs="Arial"/>
          <w:bCs/>
          <w:sz w:val="24"/>
          <w:szCs w:val="24"/>
        </w:rPr>
        <w:t>Pass’Cyclismes</w:t>
      </w:r>
      <w:proofErr w:type="spellEnd"/>
      <w:r>
        <w:rPr>
          <w:rFonts w:ascii="Arial" w:hAnsi="Arial" w:cs="Arial"/>
          <w:bCs/>
          <w:sz w:val="24"/>
          <w:szCs w:val="24"/>
        </w:rPr>
        <w:t>,</w:t>
      </w:r>
    </w:p>
    <w:p w:rsidR="007E03DA" w:rsidRDefault="007E03DA" w:rsidP="007E03DA">
      <w:pPr>
        <w:pStyle w:val="Paragraphedeliste"/>
        <w:numPr>
          <w:ilvl w:val="0"/>
          <w:numId w:val="1"/>
        </w:numPr>
        <w:autoSpaceDE w:val="0"/>
        <w:autoSpaceDN w:val="0"/>
        <w:adjustRightInd w:val="0"/>
        <w:spacing w:line="240" w:lineRule="auto"/>
        <w:jc w:val="both"/>
        <w:rPr>
          <w:rFonts w:ascii="Arial" w:hAnsi="Arial" w:cs="Arial"/>
          <w:bCs/>
          <w:sz w:val="24"/>
          <w:szCs w:val="24"/>
        </w:rPr>
      </w:pPr>
      <w:r>
        <w:rPr>
          <w:rFonts w:ascii="Arial" w:hAnsi="Arial" w:cs="Arial"/>
          <w:bCs/>
          <w:sz w:val="24"/>
          <w:szCs w:val="24"/>
        </w:rPr>
        <w:t>1 titre pour les Juniors,</w:t>
      </w:r>
    </w:p>
    <w:p w:rsidR="007E03DA" w:rsidRDefault="007E03DA" w:rsidP="007E03DA">
      <w:pPr>
        <w:pStyle w:val="Paragraphedeliste"/>
        <w:numPr>
          <w:ilvl w:val="0"/>
          <w:numId w:val="1"/>
        </w:num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1 titre pour les </w:t>
      </w:r>
      <w:r w:rsidR="00730A66">
        <w:rPr>
          <w:rFonts w:ascii="Arial" w:hAnsi="Arial" w:cs="Arial"/>
          <w:bCs/>
          <w:sz w:val="24"/>
          <w:szCs w:val="24"/>
        </w:rPr>
        <w:t>Masters</w:t>
      </w:r>
      <w:r>
        <w:rPr>
          <w:rFonts w:ascii="Arial" w:hAnsi="Arial" w:cs="Arial"/>
          <w:bCs/>
          <w:sz w:val="24"/>
          <w:szCs w:val="24"/>
        </w:rPr>
        <w:t>,</w:t>
      </w:r>
    </w:p>
    <w:p w:rsidR="007E03DA" w:rsidRDefault="007E03DA" w:rsidP="007E03DA">
      <w:pPr>
        <w:pStyle w:val="Paragraphedeliste"/>
        <w:numPr>
          <w:ilvl w:val="0"/>
          <w:numId w:val="1"/>
        </w:numPr>
        <w:autoSpaceDE w:val="0"/>
        <w:autoSpaceDN w:val="0"/>
        <w:adjustRightInd w:val="0"/>
        <w:spacing w:line="240" w:lineRule="auto"/>
        <w:jc w:val="both"/>
        <w:rPr>
          <w:rFonts w:ascii="Arial" w:hAnsi="Arial" w:cs="Arial"/>
          <w:bCs/>
          <w:sz w:val="24"/>
          <w:szCs w:val="24"/>
        </w:rPr>
      </w:pPr>
      <w:r>
        <w:rPr>
          <w:rFonts w:ascii="Arial" w:hAnsi="Arial" w:cs="Arial"/>
          <w:bCs/>
          <w:sz w:val="24"/>
          <w:szCs w:val="24"/>
        </w:rPr>
        <w:t>1 titre pour les Dames.</w:t>
      </w:r>
    </w:p>
    <w:p w:rsidR="007E03DA" w:rsidRPr="007E03DA" w:rsidRDefault="007E03DA" w:rsidP="007E03DA">
      <w:pPr>
        <w:autoSpaceDE w:val="0"/>
        <w:autoSpaceDN w:val="0"/>
        <w:adjustRightInd w:val="0"/>
        <w:spacing w:line="240" w:lineRule="auto"/>
        <w:jc w:val="both"/>
        <w:rPr>
          <w:rFonts w:ascii="Arial" w:hAnsi="Arial" w:cs="Arial"/>
          <w:bCs/>
          <w:sz w:val="24"/>
          <w:szCs w:val="24"/>
        </w:rPr>
      </w:pPr>
    </w:p>
    <w:p w:rsidR="000704B5" w:rsidRDefault="007E03DA"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Le titre ne sera attribué que si un minimum de 5 </w:t>
      </w:r>
      <w:r w:rsidR="00CD672C">
        <w:rPr>
          <w:rFonts w:ascii="Arial" w:hAnsi="Arial" w:cs="Arial"/>
          <w:bCs/>
          <w:sz w:val="24"/>
          <w:szCs w:val="24"/>
        </w:rPr>
        <w:t>équipe</w:t>
      </w:r>
      <w:r>
        <w:rPr>
          <w:rFonts w:ascii="Arial" w:hAnsi="Arial" w:cs="Arial"/>
          <w:bCs/>
          <w:sz w:val="24"/>
          <w:szCs w:val="24"/>
        </w:rPr>
        <w:t xml:space="preserve">s par catégorie </w:t>
      </w:r>
      <w:proofErr w:type="gramStart"/>
      <w:r>
        <w:rPr>
          <w:rFonts w:ascii="Arial" w:hAnsi="Arial" w:cs="Arial"/>
          <w:bCs/>
          <w:sz w:val="24"/>
          <w:szCs w:val="24"/>
        </w:rPr>
        <w:t>sont</w:t>
      </w:r>
      <w:proofErr w:type="gramEnd"/>
      <w:r>
        <w:rPr>
          <w:rFonts w:ascii="Arial" w:hAnsi="Arial" w:cs="Arial"/>
          <w:bCs/>
          <w:sz w:val="24"/>
          <w:szCs w:val="24"/>
        </w:rPr>
        <w:t xml:space="preserve"> au départ.</w:t>
      </w:r>
    </w:p>
    <w:p w:rsidR="007E03DA" w:rsidRDefault="007E03DA" w:rsidP="000704B5">
      <w:pPr>
        <w:autoSpaceDE w:val="0"/>
        <w:autoSpaceDN w:val="0"/>
        <w:adjustRightInd w:val="0"/>
        <w:spacing w:line="240" w:lineRule="auto"/>
        <w:jc w:val="both"/>
        <w:rPr>
          <w:rFonts w:ascii="Arial" w:hAnsi="Arial" w:cs="Arial"/>
          <w:bCs/>
          <w:sz w:val="24"/>
          <w:szCs w:val="24"/>
        </w:rPr>
      </w:pPr>
    </w:p>
    <w:p w:rsidR="007E03DA" w:rsidRDefault="007E03DA"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Concernant les </w:t>
      </w:r>
      <w:r w:rsidR="00EA5618">
        <w:rPr>
          <w:rFonts w:ascii="Arial" w:hAnsi="Arial" w:cs="Arial"/>
          <w:bCs/>
          <w:sz w:val="24"/>
          <w:szCs w:val="24"/>
        </w:rPr>
        <w:t xml:space="preserve">Juniors et </w:t>
      </w:r>
      <w:r>
        <w:rPr>
          <w:rFonts w:ascii="Arial" w:hAnsi="Arial" w:cs="Arial"/>
          <w:bCs/>
          <w:sz w:val="24"/>
          <w:szCs w:val="24"/>
        </w:rPr>
        <w:t xml:space="preserve">Dames, le titre ne sera attribué que si un minimum de </w:t>
      </w:r>
      <w:r w:rsidR="00EA5618">
        <w:rPr>
          <w:rFonts w:ascii="Arial" w:hAnsi="Arial" w:cs="Arial"/>
          <w:bCs/>
          <w:sz w:val="24"/>
          <w:szCs w:val="24"/>
        </w:rPr>
        <w:t>3 équipes par catégorie</w:t>
      </w:r>
      <w:r>
        <w:rPr>
          <w:rFonts w:ascii="Arial" w:hAnsi="Arial" w:cs="Arial"/>
          <w:bCs/>
          <w:sz w:val="24"/>
          <w:szCs w:val="24"/>
        </w:rPr>
        <w:t xml:space="preserve"> </w:t>
      </w:r>
      <w:proofErr w:type="gramStart"/>
      <w:r>
        <w:rPr>
          <w:rFonts w:ascii="Arial" w:hAnsi="Arial" w:cs="Arial"/>
          <w:bCs/>
          <w:sz w:val="24"/>
          <w:szCs w:val="24"/>
        </w:rPr>
        <w:t>sont</w:t>
      </w:r>
      <w:proofErr w:type="gramEnd"/>
      <w:r>
        <w:rPr>
          <w:rFonts w:ascii="Arial" w:hAnsi="Arial" w:cs="Arial"/>
          <w:bCs/>
          <w:sz w:val="24"/>
          <w:szCs w:val="24"/>
        </w:rPr>
        <w:t xml:space="preserve"> au départ.</w:t>
      </w:r>
    </w:p>
    <w:p w:rsidR="007E03DA" w:rsidRDefault="007E03DA" w:rsidP="000704B5">
      <w:pPr>
        <w:autoSpaceDE w:val="0"/>
        <w:autoSpaceDN w:val="0"/>
        <w:adjustRightInd w:val="0"/>
        <w:spacing w:line="240" w:lineRule="auto"/>
        <w:jc w:val="both"/>
        <w:rPr>
          <w:rFonts w:ascii="Arial" w:hAnsi="Arial" w:cs="Arial"/>
          <w:bCs/>
          <w:sz w:val="24"/>
          <w:szCs w:val="24"/>
        </w:rPr>
      </w:pPr>
    </w:p>
    <w:p w:rsidR="007E03DA" w:rsidRDefault="007E03DA" w:rsidP="000704B5">
      <w:pPr>
        <w:autoSpaceDE w:val="0"/>
        <w:autoSpaceDN w:val="0"/>
        <w:adjustRightInd w:val="0"/>
        <w:spacing w:line="240" w:lineRule="auto"/>
        <w:jc w:val="both"/>
        <w:rPr>
          <w:rFonts w:ascii="Arial" w:hAnsi="Arial" w:cs="Arial"/>
          <w:bCs/>
          <w:sz w:val="24"/>
          <w:szCs w:val="24"/>
        </w:rPr>
      </w:pPr>
    </w:p>
    <w:p w:rsidR="00787F1D" w:rsidRPr="000704B5" w:rsidRDefault="00787F1D" w:rsidP="00787F1D">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Composition des équipes</w:t>
      </w:r>
    </w:p>
    <w:p w:rsidR="00787F1D" w:rsidRPr="000704B5" w:rsidRDefault="00787F1D" w:rsidP="00787F1D">
      <w:pPr>
        <w:tabs>
          <w:tab w:val="left" w:pos="2268"/>
        </w:tabs>
        <w:autoSpaceDE w:val="0"/>
        <w:autoSpaceDN w:val="0"/>
        <w:adjustRightInd w:val="0"/>
        <w:spacing w:line="240" w:lineRule="auto"/>
        <w:jc w:val="both"/>
        <w:rPr>
          <w:rFonts w:ascii="Arial" w:hAnsi="Arial" w:cs="Arial"/>
          <w:bCs/>
          <w:sz w:val="24"/>
          <w:szCs w:val="24"/>
        </w:rPr>
      </w:pPr>
    </w:p>
    <w:p w:rsidR="00787F1D" w:rsidRDefault="00787F1D" w:rsidP="00787F1D">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Les équipes seront composées de coureurs du même club</w:t>
      </w:r>
      <w:r w:rsidR="00730A66">
        <w:rPr>
          <w:rFonts w:ascii="Arial" w:hAnsi="Arial" w:cs="Arial"/>
          <w:bCs/>
          <w:sz w:val="24"/>
          <w:szCs w:val="24"/>
        </w:rPr>
        <w:t xml:space="preserve"> ou d’une sélection départementale</w:t>
      </w:r>
      <w:r>
        <w:rPr>
          <w:rFonts w:ascii="Arial" w:hAnsi="Arial" w:cs="Arial"/>
          <w:bCs/>
          <w:sz w:val="24"/>
          <w:szCs w:val="24"/>
        </w:rPr>
        <w:t>.</w:t>
      </w:r>
    </w:p>
    <w:p w:rsidR="00787F1D" w:rsidRDefault="00787F1D" w:rsidP="00787F1D">
      <w:pPr>
        <w:autoSpaceDE w:val="0"/>
        <w:autoSpaceDN w:val="0"/>
        <w:adjustRightInd w:val="0"/>
        <w:spacing w:line="240" w:lineRule="auto"/>
        <w:jc w:val="both"/>
        <w:rPr>
          <w:rFonts w:ascii="Arial" w:hAnsi="Arial" w:cs="Arial"/>
          <w:bCs/>
          <w:sz w:val="24"/>
          <w:szCs w:val="24"/>
        </w:rPr>
      </w:pPr>
    </w:p>
    <w:p w:rsidR="00787F1D" w:rsidRDefault="00787F1D" w:rsidP="00787F1D">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Les équipes compteront au minimum 3 éléments et au maximum 4 éléments.</w:t>
      </w:r>
    </w:p>
    <w:p w:rsidR="00787F1D" w:rsidRDefault="00787F1D" w:rsidP="00787F1D">
      <w:pPr>
        <w:autoSpaceDE w:val="0"/>
        <w:autoSpaceDN w:val="0"/>
        <w:adjustRightInd w:val="0"/>
        <w:spacing w:line="240" w:lineRule="auto"/>
        <w:jc w:val="both"/>
        <w:rPr>
          <w:rFonts w:ascii="Arial" w:hAnsi="Arial" w:cs="Arial"/>
          <w:bCs/>
          <w:sz w:val="24"/>
          <w:szCs w:val="24"/>
        </w:rPr>
      </w:pPr>
    </w:p>
    <w:p w:rsidR="00787F1D" w:rsidRDefault="00787F1D" w:rsidP="00787F1D">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Par dérogation à la réglementation fédérale et afin de tenir compte de la faible densité de coureurs dans certaines catégories, les équipes dites mixtes, c’est-à-dire comprenant des coureurs de clubs distincts, seront tolérées uniquem</w:t>
      </w:r>
      <w:r w:rsidR="00730A66">
        <w:rPr>
          <w:rFonts w:ascii="Arial" w:hAnsi="Arial" w:cs="Arial"/>
          <w:bCs/>
          <w:sz w:val="24"/>
          <w:szCs w:val="24"/>
        </w:rPr>
        <w:t xml:space="preserve">ent pour les catégories </w:t>
      </w:r>
      <w:r>
        <w:rPr>
          <w:rFonts w:ascii="Arial" w:hAnsi="Arial" w:cs="Arial"/>
          <w:bCs/>
          <w:sz w:val="24"/>
          <w:szCs w:val="24"/>
        </w:rPr>
        <w:t xml:space="preserve">Juniors et Dames. </w:t>
      </w:r>
    </w:p>
    <w:p w:rsidR="00787F1D" w:rsidRDefault="00787F1D" w:rsidP="000704B5">
      <w:pPr>
        <w:autoSpaceDE w:val="0"/>
        <w:autoSpaceDN w:val="0"/>
        <w:adjustRightInd w:val="0"/>
        <w:spacing w:line="240" w:lineRule="auto"/>
        <w:jc w:val="both"/>
        <w:rPr>
          <w:rFonts w:ascii="Arial" w:hAnsi="Arial" w:cs="Arial"/>
          <w:bCs/>
          <w:sz w:val="24"/>
          <w:szCs w:val="24"/>
        </w:rPr>
      </w:pPr>
    </w:p>
    <w:p w:rsidR="003B2B4B" w:rsidRDefault="003B2B4B"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En bref, </w:t>
      </w:r>
    </w:p>
    <w:p w:rsidR="003B2B4B" w:rsidRDefault="003B2B4B" w:rsidP="000704B5">
      <w:pPr>
        <w:autoSpaceDE w:val="0"/>
        <w:autoSpaceDN w:val="0"/>
        <w:adjustRightInd w:val="0"/>
        <w:spacing w:line="240" w:lineRule="auto"/>
        <w:jc w:val="both"/>
        <w:rPr>
          <w:rFonts w:ascii="Arial" w:hAnsi="Arial" w:cs="Arial"/>
          <w:bCs/>
          <w:sz w:val="24"/>
          <w:szCs w:val="24"/>
        </w:rPr>
      </w:pPr>
    </w:p>
    <w:p w:rsidR="003B2B4B" w:rsidRPr="009B2D18" w:rsidRDefault="003B2B4B" w:rsidP="009B2D18">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Catégorie Elites : équipes composées de 1</w:t>
      </w:r>
      <w:r w:rsidRPr="009B2D18">
        <w:rPr>
          <w:rFonts w:ascii="Arial" w:hAnsi="Arial" w:cs="Arial"/>
          <w:bCs/>
          <w:sz w:val="24"/>
          <w:szCs w:val="24"/>
          <w:vertAlign w:val="superscript"/>
        </w:rPr>
        <w:t>ère</w:t>
      </w:r>
      <w:r w:rsidRPr="009B2D18">
        <w:rPr>
          <w:rFonts w:ascii="Arial" w:hAnsi="Arial" w:cs="Arial"/>
          <w:bCs/>
          <w:sz w:val="24"/>
          <w:szCs w:val="24"/>
        </w:rPr>
        <w:t>, 2</w:t>
      </w:r>
      <w:r w:rsidRPr="009B2D18">
        <w:rPr>
          <w:rFonts w:ascii="Arial" w:hAnsi="Arial" w:cs="Arial"/>
          <w:bCs/>
          <w:sz w:val="24"/>
          <w:szCs w:val="24"/>
          <w:vertAlign w:val="superscript"/>
        </w:rPr>
        <w:t>ème</w:t>
      </w:r>
      <w:r w:rsidRPr="009B2D18">
        <w:rPr>
          <w:rFonts w:ascii="Arial" w:hAnsi="Arial" w:cs="Arial"/>
          <w:bCs/>
          <w:sz w:val="24"/>
          <w:szCs w:val="24"/>
        </w:rPr>
        <w:t>, 3</w:t>
      </w:r>
      <w:r w:rsidRPr="009B2D18">
        <w:rPr>
          <w:rFonts w:ascii="Arial" w:hAnsi="Arial" w:cs="Arial"/>
          <w:bCs/>
          <w:sz w:val="24"/>
          <w:szCs w:val="24"/>
          <w:vertAlign w:val="superscript"/>
        </w:rPr>
        <w:t>ème</w:t>
      </w:r>
      <w:r w:rsidRPr="009B2D18">
        <w:rPr>
          <w:rFonts w:ascii="Arial" w:hAnsi="Arial" w:cs="Arial"/>
          <w:bCs/>
          <w:sz w:val="24"/>
          <w:szCs w:val="24"/>
        </w:rPr>
        <w:t xml:space="preserve"> catégorie d’un même club</w:t>
      </w:r>
      <w:r w:rsidR="00730A66">
        <w:rPr>
          <w:rFonts w:ascii="Arial" w:hAnsi="Arial" w:cs="Arial"/>
          <w:bCs/>
          <w:sz w:val="24"/>
          <w:szCs w:val="24"/>
        </w:rPr>
        <w:t xml:space="preserve"> </w:t>
      </w:r>
      <w:r w:rsidR="00730A66" w:rsidRPr="009B2D18">
        <w:rPr>
          <w:rFonts w:ascii="Arial" w:hAnsi="Arial" w:cs="Arial"/>
          <w:bCs/>
          <w:sz w:val="24"/>
          <w:szCs w:val="24"/>
        </w:rPr>
        <w:t xml:space="preserve">ou </w:t>
      </w:r>
      <w:r w:rsidR="00730A66">
        <w:rPr>
          <w:rFonts w:ascii="Arial" w:hAnsi="Arial" w:cs="Arial"/>
          <w:bCs/>
          <w:sz w:val="24"/>
          <w:szCs w:val="24"/>
        </w:rPr>
        <w:t>d’une sélection départementale</w:t>
      </w:r>
      <w:proofErr w:type="gramStart"/>
      <w:r w:rsidR="00730A66">
        <w:rPr>
          <w:rFonts w:ascii="Arial" w:hAnsi="Arial" w:cs="Arial"/>
          <w:bCs/>
          <w:sz w:val="24"/>
          <w:szCs w:val="24"/>
        </w:rPr>
        <w:t>.</w:t>
      </w:r>
      <w:r w:rsidRPr="009B2D18">
        <w:rPr>
          <w:rFonts w:ascii="Arial" w:hAnsi="Arial" w:cs="Arial"/>
          <w:bCs/>
          <w:sz w:val="24"/>
          <w:szCs w:val="24"/>
        </w:rPr>
        <w:t>.</w:t>
      </w:r>
      <w:proofErr w:type="gramEnd"/>
    </w:p>
    <w:p w:rsidR="003B2B4B" w:rsidRPr="009B2D18" w:rsidRDefault="003B2B4B" w:rsidP="009B2D18">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 xml:space="preserve">Catégorie </w:t>
      </w:r>
      <w:proofErr w:type="spellStart"/>
      <w:r w:rsidRPr="009B2D18">
        <w:rPr>
          <w:rFonts w:ascii="Arial" w:hAnsi="Arial" w:cs="Arial"/>
          <w:bCs/>
          <w:sz w:val="24"/>
          <w:szCs w:val="24"/>
        </w:rPr>
        <w:t>Pass’Cyclisme</w:t>
      </w:r>
      <w:proofErr w:type="spellEnd"/>
      <w:r w:rsidRPr="009B2D18">
        <w:rPr>
          <w:rFonts w:ascii="Arial" w:hAnsi="Arial" w:cs="Arial"/>
          <w:bCs/>
          <w:sz w:val="24"/>
          <w:szCs w:val="24"/>
        </w:rPr>
        <w:t xml:space="preserve"> : équipes composées de </w:t>
      </w:r>
      <w:proofErr w:type="spellStart"/>
      <w:r w:rsidRPr="009B2D18">
        <w:rPr>
          <w:rFonts w:ascii="Arial" w:hAnsi="Arial" w:cs="Arial"/>
          <w:bCs/>
          <w:sz w:val="24"/>
          <w:szCs w:val="24"/>
        </w:rPr>
        <w:t>pass’cyclisme</w:t>
      </w:r>
      <w:r w:rsidR="009B2D18" w:rsidRPr="009B2D18">
        <w:rPr>
          <w:rFonts w:ascii="Arial" w:hAnsi="Arial" w:cs="Arial"/>
          <w:bCs/>
          <w:sz w:val="24"/>
          <w:szCs w:val="24"/>
        </w:rPr>
        <w:t>s</w:t>
      </w:r>
      <w:proofErr w:type="spellEnd"/>
      <w:r w:rsidRPr="009B2D18">
        <w:rPr>
          <w:rFonts w:ascii="Arial" w:hAnsi="Arial" w:cs="Arial"/>
          <w:bCs/>
          <w:sz w:val="24"/>
          <w:szCs w:val="24"/>
        </w:rPr>
        <w:t xml:space="preserve"> </w:t>
      </w:r>
      <w:r w:rsidR="009B2D18" w:rsidRPr="009B2D18">
        <w:rPr>
          <w:rFonts w:ascii="Arial" w:hAnsi="Arial" w:cs="Arial"/>
          <w:bCs/>
          <w:sz w:val="24"/>
          <w:szCs w:val="24"/>
        </w:rPr>
        <w:t xml:space="preserve">ou </w:t>
      </w:r>
      <w:proofErr w:type="spellStart"/>
      <w:r w:rsidR="009B2D18" w:rsidRPr="009B2D18">
        <w:rPr>
          <w:rFonts w:ascii="Arial" w:hAnsi="Arial" w:cs="Arial"/>
          <w:bCs/>
          <w:sz w:val="24"/>
          <w:szCs w:val="24"/>
        </w:rPr>
        <w:t>pass’cyclisme</w:t>
      </w:r>
      <w:r w:rsidR="003A15AA">
        <w:rPr>
          <w:rFonts w:ascii="Arial" w:hAnsi="Arial" w:cs="Arial"/>
          <w:bCs/>
          <w:sz w:val="24"/>
          <w:szCs w:val="24"/>
        </w:rPr>
        <w:t>s</w:t>
      </w:r>
      <w:proofErr w:type="spellEnd"/>
      <w:r w:rsidR="009B2D18" w:rsidRPr="009B2D18">
        <w:rPr>
          <w:rFonts w:ascii="Arial" w:hAnsi="Arial" w:cs="Arial"/>
          <w:bCs/>
          <w:sz w:val="24"/>
          <w:szCs w:val="24"/>
        </w:rPr>
        <w:t xml:space="preserve"> open </w:t>
      </w:r>
      <w:r w:rsidRPr="009B2D18">
        <w:rPr>
          <w:rFonts w:ascii="Arial" w:hAnsi="Arial" w:cs="Arial"/>
          <w:bCs/>
          <w:sz w:val="24"/>
          <w:szCs w:val="24"/>
        </w:rPr>
        <w:t>d’un même club</w:t>
      </w:r>
      <w:r w:rsidR="00730A66" w:rsidRPr="00730A66">
        <w:rPr>
          <w:rFonts w:ascii="Arial" w:hAnsi="Arial" w:cs="Arial"/>
          <w:bCs/>
          <w:sz w:val="24"/>
          <w:szCs w:val="24"/>
        </w:rPr>
        <w:t xml:space="preserve"> </w:t>
      </w:r>
      <w:r w:rsidR="00730A66" w:rsidRPr="009B2D18">
        <w:rPr>
          <w:rFonts w:ascii="Arial" w:hAnsi="Arial" w:cs="Arial"/>
          <w:bCs/>
          <w:sz w:val="24"/>
          <w:szCs w:val="24"/>
        </w:rPr>
        <w:t xml:space="preserve">ou </w:t>
      </w:r>
      <w:r w:rsidR="00730A66">
        <w:rPr>
          <w:rFonts w:ascii="Arial" w:hAnsi="Arial" w:cs="Arial"/>
          <w:bCs/>
          <w:sz w:val="24"/>
          <w:szCs w:val="24"/>
        </w:rPr>
        <w:t>d’une sélection départementale.</w:t>
      </w:r>
    </w:p>
    <w:p w:rsidR="003B2B4B" w:rsidRPr="009B2D18" w:rsidRDefault="003B2B4B" w:rsidP="009B2D18">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Catégorie Juniors : équipes composées de juniors d’un même club ou de clubs différents si le</w:t>
      </w:r>
      <w:r w:rsidR="009B2D18" w:rsidRPr="009B2D18">
        <w:rPr>
          <w:rFonts w:ascii="Arial" w:hAnsi="Arial" w:cs="Arial"/>
          <w:bCs/>
          <w:sz w:val="24"/>
          <w:szCs w:val="24"/>
        </w:rPr>
        <w:t>s</w:t>
      </w:r>
      <w:r w:rsidRPr="009B2D18">
        <w:rPr>
          <w:rFonts w:ascii="Arial" w:hAnsi="Arial" w:cs="Arial"/>
          <w:bCs/>
          <w:sz w:val="24"/>
          <w:szCs w:val="24"/>
        </w:rPr>
        <w:t xml:space="preserve"> club</w:t>
      </w:r>
      <w:r w:rsidR="009B2D18" w:rsidRPr="009B2D18">
        <w:rPr>
          <w:rFonts w:ascii="Arial" w:hAnsi="Arial" w:cs="Arial"/>
          <w:bCs/>
          <w:sz w:val="24"/>
          <w:szCs w:val="24"/>
        </w:rPr>
        <w:t>s constitutifs</w:t>
      </w:r>
      <w:r w:rsidRPr="009B2D18">
        <w:rPr>
          <w:rFonts w:ascii="Arial" w:hAnsi="Arial" w:cs="Arial"/>
          <w:bCs/>
          <w:sz w:val="24"/>
          <w:szCs w:val="24"/>
        </w:rPr>
        <w:t xml:space="preserve"> n’</w:t>
      </w:r>
      <w:r w:rsidR="009B2D18" w:rsidRPr="009B2D18">
        <w:rPr>
          <w:rFonts w:ascii="Arial" w:hAnsi="Arial" w:cs="Arial"/>
          <w:bCs/>
          <w:sz w:val="24"/>
          <w:szCs w:val="24"/>
        </w:rPr>
        <w:t>ont</w:t>
      </w:r>
      <w:r w:rsidRPr="009B2D18">
        <w:rPr>
          <w:rFonts w:ascii="Arial" w:hAnsi="Arial" w:cs="Arial"/>
          <w:bCs/>
          <w:sz w:val="24"/>
          <w:szCs w:val="24"/>
        </w:rPr>
        <w:t xml:space="preserve"> pas la possibilité d’engager une équipe exclusivement de club</w:t>
      </w:r>
      <w:r w:rsidR="00730A66" w:rsidRPr="00730A66">
        <w:rPr>
          <w:rFonts w:ascii="Arial" w:hAnsi="Arial" w:cs="Arial"/>
          <w:bCs/>
          <w:sz w:val="24"/>
          <w:szCs w:val="24"/>
        </w:rPr>
        <w:t xml:space="preserve"> </w:t>
      </w:r>
      <w:r w:rsidR="00730A66" w:rsidRPr="009B2D18">
        <w:rPr>
          <w:rFonts w:ascii="Arial" w:hAnsi="Arial" w:cs="Arial"/>
          <w:bCs/>
          <w:sz w:val="24"/>
          <w:szCs w:val="24"/>
        </w:rPr>
        <w:t xml:space="preserve">ou </w:t>
      </w:r>
      <w:r w:rsidR="00730A66">
        <w:rPr>
          <w:rFonts w:ascii="Arial" w:hAnsi="Arial" w:cs="Arial"/>
          <w:bCs/>
          <w:sz w:val="24"/>
          <w:szCs w:val="24"/>
        </w:rPr>
        <w:t>d’une sélection départementale.</w:t>
      </w:r>
    </w:p>
    <w:p w:rsidR="003B2B4B" w:rsidRPr="009B2D18" w:rsidRDefault="003B2B4B" w:rsidP="009B2D18">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 xml:space="preserve">Catégorie </w:t>
      </w:r>
      <w:r w:rsidR="00730A66">
        <w:rPr>
          <w:rFonts w:ascii="Arial" w:hAnsi="Arial" w:cs="Arial"/>
          <w:bCs/>
          <w:sz w:val="24"/>
          <w:szCs w:val="24"/>
        </w:rPr>
        <w:t>Masters</w:t>
      </w:r>
      <w:r w:rsidRPr="009B2D18">
        <w:rPr>
          <w:rFonts w:ascii="Arial" w:hAnsi="Arial" w:cs="Arial"/>
          <w:bCs/>
          <w:sz w:val="24"/>
          <w:szCs w:val="24"/>
        </w:rPr>
        <w:t xml:space="preserve"> : équipes composées de </w:t>
      </w:r>
      <w:r w:rsidR="00730A66">
        <w:rPr>
          <w:rFonts w:ascii="Arial" w:hAnsi="Arial" w:cs="Arial"/>
          <w:bCs/>
          <w:sz w:val="24"/>
          <w:szCs w:val="24"/>
        </w:rPr>
        <w:t>master</w:t>
      </w:r>
      <w:r w:rsidRPr="009B2D18">
        <w:rPr>
          <w:rFonts w:ascii="Arial" w:hAnsi="Arial" w:cs="Arial"/>
          <w:bCs/>
          <w:sz w:val="24"/>
          <w:szCs w:val="24"/>
        </w:rPr>
        <w:t xml:space="preserve">s d’un même club ou </w:t>
      </w:r>
      <w:r w:rsidR="00730A66">
        <w:rPr>
          <w:rFonts w:ascii="Arial" w:hAnsi="Arial" w:cs="Arial"/>
          <w:bCs/>
          <w:sz w:val="24"/>
          <w:szCs w:val="24"/>
        </w:rPr>
        <w:t>d’une sélection départementale.</w:t>
      </w:r>
    </w:p>
    <w:p w:rsidR="003B2B4B" w:rsidRPr="009B2D18" w:rsidRDefault="003B2B4B" w:rsidP="00730A66">
      <w:pPr>
        <w:pStyle w:val="Paragraphedeliste"/>
        <w:numPr>
          <w:ilvl w:val="0"/>
          <w:numId w:val="6"/>
        </w:numPr>
        <w:autoSpaceDE w:val="0"/>
        <w:autoSpaceDN w:val="0"/>
        <w:adjustRightInd w:val="0"/>
        <w:spacing w:line="240" w:lineRule="auto"/>
        <w:rPr>
          <w:rFonts w:ascii="Arial" w:hAnsi="Arial" w:cs="Arial"/>
          <w:bCs/>
          <w:sz w:val="24"/>
          <w:szCs w:val="24"/>
        </w:rPr>
      </w:pPr>
      <w:r w:rsidRPr="009B2D18">
        <w:rPr>
          <w:rFonts w:ascii="Arial" w:hAnsi="Arial" w:cs="Arial"/>
          <w:bCs/>
          <w:sz w:val="24"/>
          <w:szCs w:val="24"/>
        </w:rPr>
        <w:t xml:space="preserve">Catégorie Dames : équipes composées de juniores et séniores d’un même club ou de clubs différents </w:t>
      </w:r>
      <w:r w:rsidR="009B2D18" w:rsidRPr="009B2D18">
        <w:rPr>
          <w:rFonts w:ascii="Arial" w:hAnsi="Arial" w:cs="Arial"/>
          <w:bCs/>
          <w:sz w:val="24"/>
          <w:szCs w:val="24"/>
        </w:rPr>
        <w:t xml:space="preserve">si les clubs constitutifs n’ont pas </w:t>
      </w:r>
      <w:r w:rsidRPr="009B2D18">
        <w:rPr>
          <w:rFonts w:ascii="Arial" w:hAnsi="Arial" w:cs="Arial"/>
          <w:bCs/>
          <w:sz w:val="24"/>
          <w:szCs w:val="24"/>
        </w:rPr>
        <w:t>la possibilité d’engager une équipe exclusivement de club</w:t>
      </w:r>
      <w:r w:rsidR="00730A66">
        <w:rPr>
          <w:rFonts w:ascii="Arial" w:hAnsi="Arial" w:cs="Arial"/>
          <w:bCs/>
          <w:sz w:val="24"/>
          <w:szCs w:val="24"/>
        </w:rPr>
        <w:t xml:space="preserve"> </w:t>
      </w:r>
      <w:r w:rsidR="00730A66" w:rsidRPr="009B2D18">
        <w:rPr>
          <w:rFonts w:ascii="Arial" w:hAnsi="Arial" w:cs="Arial"/>
          <w:bCs/>
          <w:sz w:val="24"/>
          <w:szCs w:val="24"/>
        </w:rPr>
        <w:t xml:space="preserve">ou </w:t>
      </w:r>
      <w:r w:rsidR="00730A66">
        <w:rPr>
          <w:rFonts w:ascii="Arial" w:hAnsi="Arial" w:cs="Arial"/>
          <w:bCs/>
          <w:sz w:val="24"/>
          <w:szCs w:val="24"/>
        </w:rPr>
        <w:t>d’une sélection départementale.</w:t>
      </w:r>
    </w:p>
    <w:p w:rsidR="00787F1D" w:rsidRDefault="00787F1D" w:rsidP="000704B5">
      <w:pPr>
        <w:autoSpaceDE w:val="0"/>
        <w:autoSpaceDN w:val="0"/>
        <w:adjustRightInd w:val="0"/>
        <w:spacing w:line="240" w:lineRule="auto"/>
        <w:jc w:val="both"/>
        <w:rPr>
          <w:rFonts w:ascii="Arial" w:hAnsi="Arial" w:cs="Arial"/>
          <w:bCs/>
          <w:sz w:val="24"/>
          <w:szCs w:val="24"/>
        </w:rPr>
      </w:pPr>
    </w:p>
    <w:p w:rsidR="003B2B4B" w:rsidRDefault="003B2B4B" w:rsidP="003B2B4B">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Les clubs qui en ont la possibilité peuvent constituer plusieurs équipes dans la même catégorie et devront indiquer l’ordre de départ de celle-ci, l’équipe n°1 partant la dernière.</w:t>
      </w:r>
    </w:p>
    <w:p w:rsidR="00787F1D" w:rsidRDefault="00787F1D" w:rsidP="000704B5">
      <w:pPr>
        <w:autoSpaceDE w:val="0"/>
        <w:autoSpaceDN w:val="0"/>
        <w:adjustRightInd w:val="0"/>
        <w:spacing w:line="240" w:lineRule="auto"/>
        <w:jc w:val="both"/>
        <w:rPr>
          <w:rFonts w:ascii="Arial" w:hAnsi="Arial" w:cs="Arial"/>
          <w:bCs/>
          <w:sz w:val="24"/>
          <w:szCs w:val="24"/>
        </w:rPr>
      </w:pPr>
    </w:p>
    <w:p w:rsidR="009B2D18" w:rsidRDefault="009B2D18"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Un coureur ne peut participer plus d’une fois à cette épreuve et ne peut entrer dans la constitution de plus d’une équipe.</w:t>
      </w:r>
    </w:p>
    <w:p w:rsidR="00787F1D" w:rsidRDefault="00787F1D" w:rsidP="000704B5">
      <w:pPr>
        <w:autoSpaceDE w:val="0"/>
        <w:autoSpaceDN w:val="0"/>
        <w:adjustRightInd w:val="0"/>
        <w:spacing w:line="240" w:lineRule="auto"/>
        <w:jc w:val="both"/>
        <w:rPr>
          <w:rFonts w:ascii="Arial" w:hAnsi="Arial" w:cs="Arial"/>
          <w:bCs/>
          <w:sz w:val="24"/>
          <w:szCs w:val="24"/>
        </w:rPr>
      </w:pPr>
    </w:p>
    <w:p w:rsidR="00787F1D" w:rsidRDefault="00787F1D" w:rsidP="000704B5">
      <w:pPr>
        <w:autoSpaceDE w:val="0"/>
        <w:autoSpaceDN w:val="0"/>
        <w:adjustRightInd w:val="0"/>
        <w:spacing w:line="240" w:lineRule="auto"/>
        <w:jc w:val="both"/>
        <w:rPr>
          <w:rFonts w:ascii="Arial" w:hAnsi="Arial" w:cs="Arial"/>
          <w:bCs/>
          <w:sz w:val="24"/>
          <w:szCs w:val="24"/>
        </w:rPr>
      </w:pPr>
    </w:p>
    <w:p w:rsidR="007E03DA" w:rsidRPr="000704B5" w:rsidRDefault="007E03DA" w:rsidP="007E03DA">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Engagements</w:t>
      </w:r>
    </w:p>
    <w:p w:rsidR="000704B5" w:rsidRPr="000704B5" w:rsidRDefault="000704B5" w:rsidP="000704B5">
      <w:pPr>
        <w:autoSpaceDE w:val="0"/>
        <w:autoSpaceDN w:val="0"/>
        <w:adjustRightInd w:val="0"/>
        <w:spacing w:line="240" w:lineRule="auto"/>
        <w:jc w:val="both"/>
        <w:rPr>
          <w:rFonts w:ascii="Arial" w:hAnsi="Arial" w:cs="Arial"/>
          <w:bCs/>
          <w:sz w:val="24"/>
          <w:szCs w:val="24"/>
        </w:rPr>
      </w:pPr>
    </w:p>
    <w:p w:rsidR="000704B5" w:rsidRPr="00012EFA" w:rsidRDefault="007E03DA"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Les engagements seront réalisés exclusivement par </w:t>
      </w:r>
      <w:r w:rsidR="00EA5618">
        <w:rPr>
          <w:rFonts w:ascii="Arial" w:hAnsi="Arial" w:cs="Arial"/>
          <w:bCs/>
          <w:sz w:val="24"/>
          <w:szCs w:val="24"/>
        </w:rPr>
        <w:t>courrier</w:t>
      </w:r>
      <w:r>
        <w:rPr>
          <w:rFonts w:ascii="Arial" w:hAnsi="Arial" w:cs="Arial"/>
          <w:bCs/>
          <w:sz w:val="24"/>
          <w:szCs w:val="24"/>
        </w:rPr>
        <w:t xml:space="preserve"> et seront clos le </w:t>
      </w:r>
      <w:r w:rsidRPr="00012EFA">
        <w:rPr>
          <w:rFonts w:ascii="Arial" w:hAnsi="Arial" w:cs="Arial"/>
          <w:bCs/>
          <w:sz w:val="24"/>
          <w:szCs w:val="24"/>
        </w:rPr>
        <w:t xml:space="preserve">mercredi </w:t>
      </w:r>
      <w:r w:rsidR="00730A66">
        <w:rPr>
          <w:rFonts w:ascii="Arial" w:hAnsi="Arial" w:cs="Arial"/>
          <w:bCs/>
          <w:sz w:val="24"/>
          <w:szCs w:val="24"/>
        </w:rPr>
        <w:t>2 juillet 2014</w:t>
      </w:r>
      <w:r w:rsidRPr="00012EFA">
        <w:rPr>
          <w:rFonts w:ascii="Arial" w:hAnsi="Arial" w:cs="Arial"/>
          <w:bCs/>
          <w:sz w:val="24"/>
          <w:szCs w:val="24"/>
        </w:rPr>
        <w:t xml:space="preserve"> à </w:t>
      </w:r>
      <w:r w:rsidR="00EA5618">
        <w:rPr>
          <w:rFonts w:ascii="Arial" w:hAnsi="Arial" w:cs="Arial"/>
          <w:bCs/>
          <w:sz w:val="24"/>
          <w:szCs w:val="24"/>
        </w:rPr>
        <w:t>17</w:t>
      </w:r>
      <w:r w:rsidRPr="00012EFA">
        <w:rPr>
          <w:rFonts w:ascii="Arial" w:hAnsi="Arial" w:cs="Arial"/>
          <w:bCs/>
          <w:sz w:val="24"/>
          <w:szCs w:val="24"/>
        </w:rPr>
        <w:t>h00</w:t>
      </w:r>
      <w:r w:rsidR="00EA5618">
        <w:rPr>
          <w:rFonts w:ascii="Arial" w:hAnsi="Arial" w:cs="Arial"/>
          <w:bCs/>
          <w:sz w:val="24"/>
          <w:szCs w:val="24"/>
        </w:rPr>
        <w:t xml:space="preserve"> (heure de fermeture du bureau du comité)</w:t>
      </w:r>
      <w:r w:rsidRPr="00012EFA">
        <w:rPr>
          <w:rFonts w:ascii="Arial" w:hAnsi="Arial" w:cs="Arial"/>
          <w:bCs/>
          <w:sz w:val="24"/>
          <w:szCs w:val="24"/>
        </w:rPr>
        <w:t>.</w:t>
      </w:r>
    </w:p>
    <w:p w:rsidR="007E03DA" w:rsidRDefault="007E03DA" w:rsidP="000704B5">
      <w:pPr>
        <w:autoSpaceDE w:val="0"/>
        <w:autoSpaceDN w:val="0"/>
        <w:adjustRightInd w:val="0"/>
        <w:spacing w:line="240" w:lineRule="auto"/>
        <w:jc w:val="both"/>
        <w:rPr>
          <w:rFonts w:ascii="Arial" w:hAnsi="Arial" w:cs="Arial"/>
          <w:bCs/>
          <w:sz w:val="24"/>
          <w:szCs w:val="24"/>
        </w:rPr>
      </w:pPr>
    </w:p>
    <w:p w:rsidR="00EA5618" w:rsidRDefault="00EA5618"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Les bulletins d’engagement </w:t>
      </w:r>
      <w:r w:rsidR="003A15AA">
        <w:rPr>
          <w:rFonts w:ascii="Arial" w:hAnsi="Arial" w:cs="Arial"/>
          <w:bCs/>
          <w:sz w:val="24"/>
          <w:szCs w:val="24"/>
        </w:rPr>
        <w:t>«</w:t>
      </w:r>
      <w:r>
        <w:rPr>
          <w:rFonts w:ascii="Arial" w:hAnsi="Arial" w:cs="Arial"/>
          <w:bCs/>
          <w:sz w:val="24"/>
          <w:szCs w:val="24"/>
        </w:rPr>
        <w:t>papier</w:t>
      </w:r>
      <w:r w:rsidR="003A15AA">
        <w:rPr>
          <w:rFonts w:ascii="Arial" w:hAnsi="Arial" w:cs="Arial"/>
          <w:bCs/>
          <w:sz w:val="24"/>
          <w:szCs w:val="24"/>
        </w:rPr>
        <w:t>»</w:t>
      </w:r>
      <w:r>
        <w:rPr>
          <w:rFonts w:ascii="Arial" w:hAnsi="Arial" w:cs="Arial"/>
          <w:bCs/>
          <w:sz w:val="24"/>
          <w:szCs w:val="24"/>
        </w:rPr>
        <w:t>, dont le modèle est annexé au présent règlement, seront adressés :</w:t>
      </w:r>
    </w:p>
    <w:p w:rsidR="00EA5618" w:rsidRDefault="00EA5618" w:rsidP="000704B5">
      <w:pPr>
        <w:autoSpaceDE w:val="0"/>
        <w:autoSpaceDN w:val="0"/>
        <w:adjustRightInd w:val="0"/>
        <w:spacing w:line="240" w:lineRule="auto"/>
        <w:jc w:val="both"/>
        <w:rPr>
          <w:rFonts w:ascii="Arial" w:hAnsi="Arial" w:cs="Arial"/>
          <w:bCs/>
          <w:sz w:val="24"/>
          <w:szCs w:val="24"/>
        </w:rPr>
      </w:pPr>
    </w:p>
    <w:p w:rsidR="00EA5618" w:rsidRDefault="00B14C28" w:rsidP="00EA5618">
      <w:pPr>
        <w:pStyle w:val="Paragraphedeliste"/>
        <w:numPr>
          <w:ilvl w:val="0"/>
          <w:numId w:val="3"/>
        </w:numPr>
        <w:autoSpaceDE w:val="0"/>
        <w:autoSpaceDN w:val="0"/>
        <w:adjustRightInd w:val="0"/>
        <w:spacing w:line="240" w:lineRule="auto"/>
        <w:jc w:val="both"/>
        <w:rPr>
          <w:rFonts w:ascii="Arial" w:hAnsi="Arial" w:cs="Arial"/>
          <w:bCs/>
          <w:sz w:val="24"/>
          <w:szCs w:val="24"/>
        </w:rPr>
      </w:pPr>
      <w:r>
        <w:rPr>
          <w:rFonts w:ascii="Arial" w:hAnsi="Arial" w:cs="Arial"/>
          <w:bCs/>
          <w:sz w:val="24"/>
          <w:szCs w:val="24"/>
        </w:rPr>
        <w:t>Comité Régional de Lorraine de Cyclisme</w:t>
      </w:r>
    </w:p>
    <w:p w:rsidR="00B14C28" w:rsidRDefault="00B14C28" w:rsidP="00B14C28">
      <w:pPr>
        <w:autoSpaceDE w:val="0"/>
        <w:autoSpaceDN w:val="0"/>
        <w:adjustRightInd w:val="0"/>
        <w:spacing w:line="240" w:lineRule="auto"/>
        <w:ind w:left="708"/>
        <w:jc w:val="both"/>
        <w:rPr>
          <w:rFonts w:ascii="Arial" w:hAnsi="Arial" w:cs="Arial"/>
          <w:bCs/>
          <w:sz w:val="24"/>
          <w:szCs w:val="24"/>
        </w:rPr>
      </w:pPr>
      <w:r w:rsidRPr="00B14C28">
        <w:rPr>
          <w:rFonts w:ascii="Arial" w:hAnsi="Arial" w:cs="Arial"/>
          <w:bCs/>
          <w:sz w:val="24"/>
          <w:szCs w:val="24"/>
        </w:rPr>
        <w:t>Maison des Sports</w:t>
      </w:r>
      <w:r w:rsidR="009625F1">
        <w:rPr>
          <w:rFonts w:ascii="Arial" w:hAnsi="Arial" w:cs="Arial"/>
          <w:bCs/>
          <w:sz w:val="24"/>
          <w:szCs w:val="24"/>
        </w:rPr>
        <w:t xml:space="preserve"> - </w:t>
      </w:r>
      <w:r>
        <w:rPr>
          <w:rFonts w:ascii="Arial" w:hAnsi="Arial" w:cs="Arial"/>
          <w:bCs/>
          <w:sz w:val="24"/>
          <w:szCs w:val="24"/>
        </w:rPr>
        <w:t>13 rue Jean Moulin</w:t>
      </w:r>
      <w:r w:rsidR="009625F1">
        <w:rPr>
          <w:rFonts w:ascii="Arial" w:hAnsi="Arial" w:cs="Arial"/>
          <w:bCs/>
          <w:sz w:val="24"/>
          <w:szCs w:val="24"/>
        </w:rPr>
        <w:t xml:space="preserve"> - </w:t>
      </w:r>
      <w:r>
        <w:rPr>
          <w:rFonts w:ascii="Arial" w:hAnsi="Arial" w:cs="Arial"/>
          <w:bCs/>
          <w:sz w:val="24"/>
          <w:szCs w:val="24"/>
        </w:rPr>
        <w:t>54510 TOMBLAINE</w:t>
      </w:r>
    </w:p>
    <w:p w:rsidR="00B14C28" w:rsidRDefault="00B14C28" w:rsidP="00B14C28">
      <w:pPr>
        <w:autoSpaceDE w:val="0"/>
        <w:autoSpaceDN w:val="0"/>
        <w:adjustRightInd w:val="0"/>
        <w:spacing w:line="240" w:lineRule="auto"/>
        <w:ind w:left="708"/>
        <w:jc w:val="both"/>
        <w:rPr>
          <w:rFonts w:ascii="Arial" w:hAnsi="Arial" w:cs="Arial"/>
          <w:bCs/>
          <w:sz w:val="24"/>
          <w:szCs w:val="24"/>
        </w:rPr>
      </w:pPr>
    </w:p>
    <w:p w:rsidR="00B14C28" w:rsidRDefault="00B14C28" w:rsidP="00B14C28">
      <w:pPr>
        <w:autoSpaceDE w:val="0"/>
        <w:autoSpaceDN w:val="0"/>
        <w:adjustRightInd w:val="0"/>
        <w:spacing w:line="240" w:lineRule="auto"/>
        <w:ind w:left="708"/>
        <w:jc w:val="both"/>
        <w:rPr>
          <w:rFonts w:ascii="Arial" w:hAnsi="Arial" w:cs="Arial"/>
          <w:bCs/>
          <w:sz w:val="24"/>
          <w:szCs w:val="24"/>
        </w:rPr>
      </w:pPr>
      <w:r>
        <w:rPr>
          <w:rFonts w:ascii="Arial" w:hAnsi="Arial" w:cs="Arial"/>
          <w:bCs/>
          <w:sz w:val="24"/>
          <w:szCs w:val="24"/>
        </w:rPr>
        <w:t>Et à</w:t>
      </w:r>
    </w:p>
    <w:p w:rsidR="00B14C28" w:rsidRPr="00B14C28" w:rsidRDefault="00B14C28" w:rsidP="00B14C28">
      <w:pPr>
        <w:autoSpaceDE w:val="0"/>
        <w:autoSpaceDN w:val="0"/>
        <w:adjustRightInd w:val="0"/>
        <w:spacing w:line="240" w:lineRule="auto"/>
        <w:ind w:left="708"/>
        <w:jc w:val="both"/>
        <w:rPr>
          <w:rFonts w:ascii="Arial" w:hAnsi="Arial" w:cs="Arial"/>
          <w:bCs/>
          <w:sz w:val="24"/>
          <w:szCs w:val="24"/>
        </w:rPr>
      </w:pPr>
    </w:p>
    <w:p w:rsidR="00B14C28" w:rsidRDefault="00B14C28" w:rsidP="00EA5618">
      <w:pPr>
        <w:pStyle w:val="Paragraphedeliste"/>
        <w:numPr>
          <w:ilvl w:val="0"/>
          <w:numId w:val="3"/>
        </w:num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Mr </w:t>
      </w:r>
      <w:r w:rsidR="00730A66">
        <w:rPr>
          <w:rFonts w:ascii="Arial" w:hAnsi="Arial" w:cs="Arial"/>
          <w:bCs/>
          <w:sz w:val="24"/>
          <w:szCs w:val="24"/>
        </w:rPr>
        <w:t>David Soulé</w:t>
      </w:r>
    </w:p>
    <w:p w:rsidR="00B14C28" w:rsidRDefault="00730A66" w:rsidP="00730A66">
      <w:pPr>
        <w:autoSpaceDE w:val="0"/>
        <w:autoSpaceDN w:val="0"/>
        <w:adjustRightInd w:val="0"/>
        <w:spacing w:line="240" w:lineRule="auto"/>
        <w:ind w:left="708"/>
        <w:jc w:val="both"/>
        <w:rPr>
          <w:rFonts w:ascii="Arial" w:hAnsi="Arial" w:cs="Arial"/>
          <w:bCs/>
          <w:sz w:val="24"/>
          <w:szCs w:val="24"/>
        </w:rPr>
      </w:pPr>
      <w:r>
        <w:rPr>
          <w:rFonts w:ascii="Arial" w:hAnsi="Arial" w:cs="Arial"/>
          <w:bCs/>
          <w:sz w:val="24"/>
          <w:szCs w:val="24"/>
        </w:rPr>
        <w:t>43 rue de Longwy</w:t>
      </w:r>
      <w:r w:rsidR="009625F1">
        <w:rPr>
          <w:rFonts w:ascii="Arial" w:hAnsi="Arial" w:cs="Arial"/>
          <w:bCs/>
          <w:sz w:val="24"/>
          <w:szCs w:val="24"/>
        </w:rPr>
        <w:t xml:space="preserve"> </w:t>
      </w:r>
      <w:r>
        <w:rPr>
          <w:rFonts w:ascii="Arial" w:hAnsi="Arial" w:cs="Arial"/>
          <w:bCs/>
          <w:sz w:val="24"/>
          <w:szCs w:val="24"/>
        </w:rPr>
        <w:t>–</w:t>
      </w:r>
      <w:r w:rsidR="009625F1">
        <w:rPr>
          <w:rFonts w:ascii="Arial" w:hAnsi="Arial" w:cs="Arial"/>
          <w:bCs/>
          <w:sz w:val="24"/>
          <w:szCs w:val="24"/>
        </w:rPr>
        <w:t xml:space="preserve"> </w:t>
      </w:r>
      <w:r>
        <w:rPr>
          <w:rFonts w:ascii="Arial" w:hAnsi="Arial" w:cs="Arial"/>
          <w:bCs/>
          <w:sz w:val="24"/>
          <w:szCs w:val="24"/>
        </w:rPr>
        <w:t>57190 FLORANGE</w:t>
      </w:r>
    </w:p>
    <w:p w:rsidR="000D255A" w:rsidRDefault="009625F1" w:rsidP="000D255A">
      <w:pPr>
        <w:autoSpaceDE w:val="0"/>
        <w:autoSpaceDN w:val="0"/>
        <w:adjustRightInd w:val="0"/>
        <w:spacing w:line="240" w:lineRule="auto"/>
        <w:ind w:left="708"/>
        <w:jc w:val="both"/>
        <w:rPr>
          <w:rFonts w:ascii="Arial" w:hAnsi="Arial" w:cs="Arial"/>
          <w:bCs/>
          <w:sz w:val="24"/>
          <w:szCs w:val="24"/>
        </w:rPr>
      </w:pPr>
      <w:proofErr w:type="gramStart"/>
      <w:r>
        <w:rPr>
          <w:rFonts w:ascii="Arial" w:hAnsi="Arial" w:cs="Arial"/>
          <w:bCs/>
          <w:sz w:val="24"/>
          <w:szCs w:val="24"/>
        </w:rPr>
        <w:t>a</w:t>
      </w:r>
      <w:r w:rsidR="00B14C28">
        <w:rPr>
          <w:rFonts w:ascii="Arial" w:hAnsi="Arial" w:cs="Arial"/>
          <w:bCs/>
          <w:sz w:val="24"/>
          <w:szCs w:val="24"/>
        </w:rPr>
        <w:t>ccompagné</w:t>
      </w:r>
      <w:proofErr w:type="gramEnd"/>
      <w:r w:rsidR="00B14C28">
        <w:rPr>
          <w:rFonts w:ascii="Arial" w:hAnsi="Arial" w:cs="Arial"/>
          <w:bCs/>
          <w:sz w:val="24"/>
          <w:szCs w:val="24"/>
        </w:rPr>
        <w:t xml:space="preserve"> d’un chèque libellé à l’ordre du </w:t>
      </w:r>
      <w:r w:rsidR="00730A66">
        <w:rPr>
          <w:rFonts w:ascii="Arial" w:hAnsi="Arial" w:cs="Arial"/>
          <w:bCs/>
          <w:sz w:val="24"/>
          <w:szCs w:val="24"/>
        </w:rPr>
        <w:t>CSC YUTZ</w:t>
      </w:r>
      <w:r w:rsidR="000D255A">
        <w:rPr>
          <w:rFonts w:ascii="Arial" w:hAnsi="Arial" w:cs="Arial"/>
          <w:bCs/>
          <w:sz w:val="24"/>
          <w:szCs w:val="24"/>
        </w:rPr>
        <w:t> :</w:t>
      </w:r>
    </w:p>
    <w:p w:rsidR="00730A66" w:rsidRDefault="00730A66" w:rsidP="000D255A">
      <w:pPr>
        <w:autoSpaceDE w:val="0"/>
        <w:autoSpaceDN w:val="0"/>
        <w:adjustRightInd w:val="0"/>
        <w:spacing w:line="240" w:lineRule="auto"/>
        <w:ind w:left="708"/>
        <w:jc w:val="both"/>
        <w:rPr>
          <w:rFonts w:ascii="Arial" w:hAnsi="Arial" w:cs="Arial"/>
          <w:bCs/>
          <w:sz w:val="24"/>
          <w:szCs w:val="24"/>
        </w:rPr>
      </w:pPr>
    </w:p>
    <w:p w:rsidR="000D255A" w:rsidRPr="000D255A" w:rsidRDefault="00B14C28" w:rsidP="000D255A">
      <w:pPr>
        <w:pStyle w:val="Paragraphedeliste"/>
        <w:numPr>
          <w:ilvl w:val="1"/>
          <w:numId w:val="3"/>
        </w:numPr>
        <w:autoSpaceDE w:val="0"/>
        <w:autoSpaceDN w:val="0"/>
        <w:adjustRightInd w:val="0"/>
        <w:spacing w:line="240" w:lineRule="auto"/>
        <w:jc w:val="both"/>
        <w:rPr>
          <w:rFonts w:ascii="Arial" w:hAnsi="Arial" w:cs="Arial"/>
          <w:bCs/>
          <w:sz w:val="24"/>
          <w:szCs w:val="24"/>
        </w:rPr>
      </w:pPr>
      <w:r w:rsidRPr="000D255A">
        <w:rPr>
          <w:rFonts w:ascii="Arial" w:hAnsi="Arial" w:cs="Arial"/>
          <w:bCs/>
          <w:sz w:val="24"/>
          <w:szCs w:val="24"/>
        </w:rPr>
        <w:t>2</w:t>
      </w:r>
      <w:r w:rsidR="00730A66">
        <w:rPr>
          <w:rFonts w:ascii="Arial" w:hAnsi="Arial" w:cs="Arial"/>
          <w:bCs/>
          <w:sz w:val="24"/>
          <w:szCs w:val="24"/>
        </w:rPr>
        <w:t>8</w:t>
      </w:r>
      <w:r w:rsidRPr="000D255A">
        <w:rPr>
          <w:rFonts w:ascii="Arial" w:hAnsi="Arial" w:cs="Arial"/>
          <w:bCs/>
          <w:sz w:val="24"/>
          <w:szCs w:val="24"/>
        </w:rPr>
        <w:t xml:space="preserve"> euros par équipe engagée</w:t>
      </w:r>
      <w:r w:rsidR="000D255A" w:rsidRPr="000D255A">
        <w:rPr>
          <w:rFonts w:ascii="Arial" w:hAnsi="Arial" w:cs="Arial"/>
          <w:bCs/>
          <w:sz w:val="24"/>
          <w:szCs w:val="24"/>
        </w:rPr>
        <w:t xml:space="preserve"> pour le titre Elites, </w:t>
      </w:r>
      <w:proofErr w:type="spellStart"/>
      <w:r w:rsidR="000D255A" w:rsidRPr="000D255A">
        <w:rPr>
          <w:rFonts w:ascii="Arial" w:hAnsi="Arial" w:cs="Arial"/>
          <w:bCs/>
          <w:sz w:val="24"/>
          <w:szCs w:val="24"/>
        </w:rPr>
        <w:t>Pass’Cyclismes</w:t>
      </w:r>
      <w:proofErr w:type="spellEnd"/>
      <w:r w:rsidR="000D255A" w:rsidRPr="000D255A">
        <w:rPr>
          <w:rFonts w:ascii="Arial" w:hAnsi="Arial" w:cs="Arial"/>
          <w:bCs/>
          <w:sz w:val="24"/>
          <w:szCs w:val="24"/>
        </w:rPr>
        <w:t>, Juniors et Dames,</w:t>
      </w:r>
    </w:p>
    <w:p w:rsidR="00EA5618" w:rsidRDefault="00EA5618" w:rsidP="000704B5">
      <w:pPr>
        <w:autoSpaceDE w:val="0"/>
        <w:autoSpaceDN w:val="0"/>
        <w:adjustRightInd w:val="0"/>
        <w:spacing w:line="240" w:lineRule="auto"/>
        <w:jc w:val="both"/>
        <w:rPr>
          <w:rFonts w:ascii="Arial" w:hAnsi="Arial" w:cs="Arial"/>
          <w:bCs/>
          <w:sz w:val="24"/>
          <w:szCs w:val="24"/>
        </w:rPr>
      </w:pPr>
    </w:p>
    <w:p w:rsidR="00EC5608" w:rsidRPr="000704B5" w:rsidRDefault="00EC5608" w:rsidP="000704B5">
      <w:pPr>
        <w:autoSpaceDE w:val="0"/>
        <w:autoSpaceDN w:val="0"/>
        <w:adjustRightInd w:val="0"/>
        <w:spacing w:line="240" w:lineRule="auto"/>
        <w:jc w:val="both"/>
        <w:rPr>
          <w:rFonts w:ascii="Arial" w:hAnsi="Arial" w:cs="Arial"/>
          <w:bCs/>
          <w:sz w:val="24"/>
          <w:szCs w:val="24"/>
        </w:rPr>
      </w:pPr>
    </w:p>
    <w:p w:rsidR="007E03DA" w:rsidRPr="000704B5" w:rsidRDefault="007E03DA" w:rsidP="007E03DA">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Ordre de départ</w:t>
      </w:r>
    </w:p>
    <w:p w:rsidR="000704B5" w:rsidRPr="000704B5" w:rsidRDefault="000704B5" w:rsidP="000704B5">
      <w:pPr>
        <w:autoSpaceDE w:val="0"/>
        <w:autoSpaceDN w:val="0"/>
        <w:adjustRightInd w:val="0"/>
        <w:spacing w:line="240" w:lineRule="auto"/>
        <w:jc w:val="both"/>
        <w:rPr>
          <w:rFonts w:ascii="Arial" w:hAnsi="Arial" w:cs="Arial"/>
          <w:bCs/>
          <w:sz w:val="24"/>
          <w:szCs w:val="24"/>
        </w:rPr>
      </w:pPr>
    </w:p>
    <w:p w:rsidR="000704B5" w:rsidRPr="000704B5" w:rsidRDefault="00A50536"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L’ordre des départs sera établi et publié sur le site du Comité Régional de Lorraine de Cyclisme </w:t>
      </w:r>
      <w:r w:rsidR="00730A66">
        <w:rPr>
          <w:rFonts w:ascii="Arial" w:hAnsi="Arial" w:cs="Arial"/>
          <w:bCs/>
          <w:sz w:val="24"/>
          <w:szCs w:val="24"/>
        </w:rPr>
        <w:t xml:space="preserve">ainsi que sur le site du CSC YUTZ </w:t>
      </w:r>
      <w:r>
        <w:rPr>
          <w:rFonts w:ascii="Arial" w:hAnsi="Arial" w:cs="Arial"/>
          <w:bCs/>
          <w:sz w:val="24"/>
          <w:szCs w:val="24"/>
        </w:rPr>
        <w:t xml:space="preserve">le vendredi </w:t>
      </w:r>
      <w:r w:rsidR="00730A66">
        <w:rPr>
          <w:rFonts w:ascii="Arial" w:hAnsi="Arial" w:cs="Arial"/>
          <w:bCs/>
          <w:sz w:val="24"/>
          <w:szCs w:val="24"/>
        </w:rPr>
        <w:t>4 juillet 2014</w:t>
      </w:r>
      <w:r>
        <w:rPr>
          <w:rFonts w:ascii="Arial" w:hAnsi="Arial" w:cs="Arial"/>
          <w:bCs/>
          <w:sz w:val="24"/>
          <w:szCs w:val="24"/>
        </w:rPr>
        <w:t xml:space="preserve"> au soir.</w:t>
      </w:r>
    </w:p>
    <w:p w:rsidR="000704B5" w:rsidRPr="000704B5" w:rsidRDefault="000704B5" w:rsidP="000704B5">
      <w:pPr>
        <w:autoSpaceDE w:val="0"/>
        <w:autoSpaceDN w:val="0"/>
        <w:adjustRightInd w:val="0"/>
        <w:spacing w:line="240" w:lineRule="auto"/>
        <w:jc w:val="both"/>
        <w:rPr>
          <w:rFonts w:ascii="Arial" w:hAnsi="Arial" w:cs="Arial"/>
          <w:bCs/>
          <w:sz w:val="24"/>
          <w:szCs w:val="24"/>
        </w:rPr>
      </w:pPr>
    </w:p>
    <w:p w:rsidR="00A50536" w:rsidRPr="000704B5" w:rsidRDefault="00A50536" w:rsidP="00A50536">
      <w:pPr>
        <w:autoSpaceDE w:val="0"/>
        <w:autoSpaceDN w:val="0"/>
        <w:adjustRightInd w:val="0"/>
        <w:spacing w:line="240" w:lineRule="auto"/>
        <w:jc w:val="both"/>
        <w:rPr>
          <w:rFonts w:ascii="Arial" w:hAnsi="Arial" w:cs="Arial"/>
          <w:sz w:val="24"/>
          <w:szCs w:val="24"/>
        </w:rPr>
      </w:pPr>
      <w:r w:rsidRPr="000704B5">
        <w:rPr>
          <w:rFonts w:ascii="Arial" w:hAnsi="Arial" w:cs="Arial"/>
          <w:sz w:val="24"/>
          <w:szCs w:val="24"/>
        </w:rPr>
        <w:t xml:space="preserve">Les </w:t>
      </w:r>
      <w:r w:rsidR="009B2D18">
        <w:rPr>
          <w:rFonts w:ascii="Arial" w:hAnsi="Arial" w:cs="Arial"/>
          <w:sz w:val="24"/>
          <w:szCs w:val="24"/>
        </w:rPr>
        <w:t>équipes</w:t>
      </w:r>
      <w:r w:rsidRPr="000704B5">
        <w:rPr>
          <w:rFonts w:ascii="Arial" w:hAnsi="Arial" w:cs="Arial"/>
          <w:sz w:val="24"/>
          <w:szCs w:val="24"/>
        </w:rPr>
        <w:t xml:space="preserve"> partiront à intervalle identique, celui-ci sera arrêté en fonction du nombre d</w:t>
      </w:r>
      <w:r w:rsidR="009B2D18">
        <w:rPr>
          <w:rFonts w:ascii="Arial" w:hAnsi="Arial" w:cs="Arial"/>
          <w:sz w:val="24"/>
          <w:szCs w:val="24"/>
        </w:rPr>
        <w:t>’équipes</w:t>
      </w:r>
      <w:r w:rsidRPr="000704B5">
        <w:rPr>
          <w:rFonts w:ascii="Arial" w:hAnsi="Arial" w:cs="Arial"/>
          <w:sz w:val="24"/>
          <w:szCs w:val="24"/>
        </w:rPr>
        <w:t xml:space="preserve"> engagé</w:t>
      </w:r>
      <w:r w:rsidR="009B2D18">
        <w:rPr>
          <w:rFonts w:ascii="Arial" w:hAnsi="Arial" w:cs="Arial"/>
          <w:sz w:val="24"/>
          <w:szCs w:val="24"/>
        </w:rPr>
        <w:t>e</w:t>
      </w:r>
      <w:r w:rsidRPr="000704B5">
        <w:rPr>
          <w:rFonts w:ascii="Arial" w:hAnsi="Arial" w:cs="Arial"/>
          <w:sz w:val="24"/>
          <w:szCs w:val="24"/>
        </w:rPr>
        <w:t>s.</w:t>
      </w:r>
    </w:p>
    <w:p w:rsidR="000704B5" w:rsidRDefault="000704B5" w:rsidP="000704B5">
      <w:pPr>
        <w:autoSpaceDE w:val="0"/>
        <w:autoSpaceDN w:val="0"/>
        <w:adjustRightInd w:val="0"/>
        <w:spacing w:line="240" w:lineRule="auto"/>
        <w:jc w:val="both"/>
        <w:rPr>
          <w:rFonts w:ascii="Arial" w:hAnsi="Arial" w:cs="Arial"/>
          <w:bCs/>
          <w:sz w:val="24"/>
          <w:szCs w:val="24"/>
        </w:rPr>
      </w:pPr>
    </w:p>
    <w:p w:rsidR="00080144" w:rsidRDefault="00080144" w:rsidP="000704B5">
      <w:pPr>
        <w:autoSpaceDE w:val="0"/>
        <w:autoSpaceDN w:val="0"/>
        <w:adjustRightInd w:val="0"/>
        <w:spacing w:line="240" w:lineRule="auto"/>
        <w:jc w:val="both"/>
        <w:rPr>
          <w:rFonts w:ascii="Arial" w:hAnsi="Arial" w:cs="Arial"/>
          <w:bCs/>
          <w:sz w:val="24"/>
          <w:szCs w:val="24"/>
        </w:rPr>
      </w:pPr>
    </w:p>
    <w:p w:rsidR="00080144" w:rsidRPr="000704B5" w:rsidRDefault="00080144" w:rsidP="0008014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Remise des dossards</w:t>
      </w:r>
    </w:p>
    <w:p w:rsidR="00080144" w:rsidRPr="000704B5" w:rsidRDefault="00080144" w:rsidP="00080144">
      <w:pPr>
        <w:autoSpaceDE w:val="0"/>
        <w:autoSpaceDN w:val="0"/>
        <w:adjustRightInd w:val="0"/>
        <w:spacing w:line="240" w:lineRule="auto"/>
        <w:jc w:val="both"/>
        <w:rPr>
          <w:rFonts w:ascii="Arial" w:hAnsi="Arial" w:cs="Arial"/>
          <w:bCs/>
          <w:sz w:val="24"/>
          <w:szCs w:val="24"/>
        </w:rPr>
      </w:pPr>
    </w:p>
    <w:p w:rsidR="00080144" w:rsidRPr="000704B5" w:rsidRDefault="00080144" w:rsidP="00080144">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Les dossards seront exclusivement délivrés par le collège des commissaires, après vérification des licences qui doivent être présentées par les responsables d’équipe</w:t>
      </w:r>
      <w:r w:rsidR="003A15AA">
        <w:rPr>
          <w:rFonts w:ascii="Arial" w:hAnsi="Arial" w:cs="Arial"/>
          <w:bCs/>
          <w:sz w:val="24"/>
          <w:szCs w:val="24"/>
        </w:rPr>
        <w:t>s</w:t>
      </w:r>
      <w:r>
        <w:rPr>
          <w:rFonts w:ascii="Arial" w:hAnsi="Arial" w:cs="Arial"/>
          <w:bCs/>
          <w:sz w:val="24"/>
          <w:szCs w:val="24"/>
        </w:rPr>
        <w:t xml:space="preserve"> ou par les coureurs </w:t>
      </w:r>
      <w:r w:rsidRPr="00080144">
        <w:rPr>
          <w:rFonts w:ascii="Arial" w:hAnsi="Arial" w:cs="Arial"/>
          <w:b/>
          <w:bCs/>
          <w:sz w:val="24"/>
          <w:szCs w:val="24"/>
          <w:u w:val="single"/>
        </w:rPr>
        <w:t>en une seule fois</w:t>
      </w:r>
      <w:r>
        <w:rPr>
          <w:rFonts w:ascii="Arial" w:hAnsi="Arial" w:cs="Arial"/>
          <w:bCs/>
          <w:sz w:val="24"/>
          <w:szCs w:val="24"/>
        </w:rPr>
        <w:t>.</w:t>
      </w:r>
    </w:p>
    <w:p w:rsidR="00EC5608" w:rsidRDefault="00EC5608" w:rsidP="000704B5">
      <w:pPr>
        <w:autoSpaceDE w:val="0"/>
        <w:autoSpaceDN w:val="0"/>
        <w:adjustRightInd w:val="0"/>
        <w:spacing w:line="240" w:lineRule="auto"/>
        <w:jc w:val="both"/>
        <w:rPr>
          <w:rFonts w:ascii="Arial" w:hAnsi="Arial" w:cs="Arial"/>
          <w:bCs/>
          <w:sz w:val="24"/>
          <w:szCs w:val="24"/>
        </w:rPr>
      </w:pPr>
    </w:p>
    <w:p w:rsidR="00080144" w:rsidRDefault="00080144"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Il est formellement interdit de modifier la dimension des dossards.</w:t>
      </w:r>
    </w:p>
    <w:p w:rsidR="00080144" w:rsidRDefault="00080144" w:rsidP="000704B5">
      <w:pPr>
        <w:autoSpaceDE w:val="0"/>
        <w:autoSpaceDN w:val="0"/>
        <w:adjustRightInd w:val="0"/>
        <w:spacing w:line="240" w:lineRule="auto"/>
        <w:jc w:val="both"/>
        <w:rPr>
          <w:rFonts w:ascii="Arial" w:hAnsi="Arial" w:cs="Arial"/>
          <w:bCs/>
          <w:sz w:val="24"/>
          <w:szCs w:val="24"/>
        </w:rPr>
      </w:pPr>
    </w:p>
    <w:p w:rsidR="00080144" w:rsidRDefault="00080144" w:rsidP="000704B5">
      <w:pPr>
        <w:autoSpaceDE w:val="0"/>
        <w:autoSpaceDN w:val="0"/>
        <w:adjustRightInd w:val="0"/>
        <w:spacing w:line="240" w:lineRule="auto"/>
        <w:jc w:val="both"/>
        <w:rPr>
          <w:rFonts w:ascii="Arial" w:hAnsi="Arial" w:cs="Arial"/>
          <w:bCs/>
          <w:sz w:val="24"/>
          <w:szCs w:val="24"/>
        </w:rPr>
      </w:pPr>
    </w:p>
    <w:p w:rsidR="00080144" w:rsidRPr="000704B5" w:rsidRDefault="00080144" w:rsidP="0008014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Réunion des responsables d’équipe</w:t>
      </w:r>
      <w:r w:rsidR="009625F1">
        <w:rPr>
          <w:rFonts w:ascii="Arial" w:hAnsi="Arial" w:cs="Arial"/>
          <w:b/>
          <w:bCs/>
          <w:sz w:val="24"/>
          <w:szCs w:val="24"/>
        </w:rPr>
        <w:t>s</w:t>
      </w:r>
    </w:p>
    <w:p w:rsidR="00080144" w:rsidRPr="000704B5" w:rsidRDefault="00080144" w:rsidP="00080144">
      <w:pPr>
        <w:autoSpaceDE w:val="0"/>
        <w:autoSpaceDN w:val="0"/>
        <w:adjustRightInd w:val="0"/>
        <w:spacing w:line="240" w:lineRule="auto"/>
        <w:jc w:val="both"/>
        <w:rPr>
          <w:rFonts w:ascii="Arial" w:hAnsi="Arial" w:cs="Arial"/>
          <w:bCs/>
          <w:sz w:val="24"/>
          <w:szCs w:val="24"/>
        </w:rPr>
      </w:pPr>
    </w:p>
    <w:p w:rsidR="00080144" w:rsidRDefault="00080144" w:rsidP="00080144">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Une heure avant le départ de l’épreuve, l’organisateur réunira dans une salle appropriée et en présenc</w:t>
      </w:r>
      <w:r w:rsidR="003A15AA">
        <w:rPr>
          <w:rFonts w:ascii="Arial" w:hAnsi="Arial" w:cs="Arial"/>
          <w:bCs/>
          <w:sz w:val="24"/>
          <w:szCs w:val="24"/>
        </w:rPr>
        <w:t>e des membres de l’organisation et</w:t>
      </w:r>
      <w:r>
        <w:rPr>
          <w:rFonts w:ascii="Arial" w:hAnsi="Arial" w:cs="Arial"/>
          <w:bCs/>
          <w:sz w:val="24"/>
          <w:szCs w:val="24"/>
        </w:rPr>
        <w:t xml:space="preserve"> du collège des commissaires, tous les responsables d’équipes pour leur exposer l’aspect sportif, technique et les particularités de l’épreuve.</w:t>
      </w:r>
    </w:p>
    <w:p w:rsidR="00080144" w:rsidRDefault="00080144" w:rsidP="000704B5">
      <w:pPr>
        <w:autoSpaceDE w:val="0"/>
        <w:autoSpaceDN w:val="0"/>
        <w:adjustRightInd w:val="0"/>
        <w:spacing w:line="240" w:lineRule="auto"/>
        <w:jc w:val="both"/>
        <w:rPr>
          <w:rFonts w:ascii="Arial" w:hAnsi="Arial" w:cs="Arial"/>
          <w:bCs/>
          <w:sz w:val="24"/>
          <w:szCs w:val="24"/>
        </w:rPr>
      </w:pPr>
    </w:p>
    <w:p w:rsidR="00080144" w:rsidRPr="000704B5" w:rsidRDefault="00080144" w:rsidP="000704B5">
      <w:pPr>
        <w:autoSpaceDE w:val="0"/>
        <w:autoSpaceDN w:val="0"/>
        <w:adjustRightInd w:val="0"/>
        <w:spacing w:line="240" w:lineRule="auto"/>
        <w:jc w:val="both"/>
        <w:rPr>
          <w:rFonts w:ascii="Arial" w:hAnsi="Arial" w:cs="Arial"/>
          <w:bCs/>
          <w:sz w:val="24"/>
          <w:szCs w:val="24"/>
        </w:rPr>
      </w:pPr>
    </w:p>
    <w:p w:rsidR="004C141C" w:rsidRPr="00012EFA" w:rsidRDefault="004C141C" w:rsidP="004C141C">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012EFA">
        <w:rPr>
          <w:rFonts w:ascii="Arial" w:hAnsi="Arial" w:cs="Arial"/>
          <w:b/>
          <w:bCs/>
          <w:sz w:val="24"/>
          <w:szCs w:val="24"/>
        </w:rPr>
        <w:t>Développement</w:t>
      </w:r>
    </w:p>
    <w:p w:rsidR="000704B5" w:rsidRPr="00012EFA" w:rsidRDefault="000704B5" w:rsidP="000704B5">
      <w:pPr>
        <w:autoSpaceDE w:val="0"/>
        <w:autoSpaceDN w:val="0"/>
        <w:adjustRightInd w:val="0"/>
        <w:spacing w:line="240" w:lineRule="auto"/>
        <w:jc w:val="both"/>
        <w:rPr>
          <w:rFonts w:ascii="Arial" w:hAnsi="Arial" w:cs="Arial"/>
          <w:bCs/>
          <w:sz w:val="24"/>
          <w:szCs w:val="24"/>
        </w:rPr>
      </w:pPr>
    </w:p>
    <w:p w:rsidR="000704B5" w:rsidRPr="00012EFA" w:rsidRDefault="004C141C" w:rsidP="000704B5">
      <w:pPr>
        <w:autoSpaceDE w:val="0"/>
        <w:autoSpaceDN w:val="0"/>
        <w:adjustRightInd w:val="0"/>
        <w:spacing w:line="240" w:lineRule="auto"/>
        <w:jc w:val="both"/>
        <w:rPr>
          <w:rFonts w:ascii="Arial" w:hAnsi="Arial" w:cs="Arial"/>
          <w:bCs/>
          <w:sz w:val="24"/>
          <w:szCs w:val="24"/>
        </w:rPr>
      </w:pPr>
      <w:r w:rsidRPr="00012EFA">
        <w:rPr>
          <w:rFonts w:ascii="Arial" w:hAnsi="Arial" w:cs="Arial"/>
          <w:bCs/>
          <w:sz w:val="24"/>
          <w:szCs w:val="24"/>
        </w:rPr>
        <w:t>Les développements autorisés sont de :</w:t>
      </w:r>
    </w:p>
    <w:p w:rsidR="004C141C" w:rsidRPr="00012EFA" w:rsidRDefault="004C141C" w:rsidP="000704B5">
      <w:pPr>
        <w:autoSpaceDE w:val="0"/>
        <w:autoSpaceDN w:val="0"/>
        <w:adjustRightInd w:val="0"/>
        <w:spacing w:line="240" w:lineRule="auto"/>
        <w:jc w:val="both"/>
        <w:rPr>
          <w:rFonts w:ascii="Arial" w:hAnsi="Arial" w:cs="Arial"/>
          <w:bCs/>
          <w:sz w:val="24"/>
          <w:szCs w:val="24"/>
        </w:rPr>
      </w:pPr>
    </w:p>
    <w:p w:rsidR="00B10C68" w:rsidRPr="00012EFA" w:rsidRDefault="00B10C68" w:rsidP="004C141C">
      <w:pPr>
        <w:pStyle w:val="Paragraphedeliste"/>
        <w:numPr>
          <w:ilvl w:val="0"/>
          <w:numId w:val="2"/>
        </w:numPr>
        <w:autoSpaceDE w:val="0"/>
        <w:autoSpaceDN w:val="0"/>
        <w:adjustRightInd w:val="0"/>
        <w:spacing w:line="240" w:lineRule="auto"/>
        <w:jc w:val="both"/>
        <w:rPr>
          <w:rFonts w:ascii="Arial" w:hAnsi="Arial" w:cs="Arial"/>
          <w:bCs/>
          <w:sz w:val="24"/>
          <w:szCs w:val="24"/>
        </w:rPr>
      </w:pPr>
      <w:r w:rsidRPr="00012EFA">
        <w:rPr>
          <w:rFonts w:ascii="Arial" w:hAnsi="Arial" w:cs="Arial"/>
          <w:bCs/>
          <w:sz w:val="24"/>
          <w:szCs w:val="24"/>
        </w:rPr>
        <w:t>7,93 mètres pour les juniors,</w:t>
      </w:r>
    </w:p>
    <w:p w:rsidR="00B10C68" w:rsidRPr="00012EFA" w:rsidRDefault="00B10C68" w:rsidP="004C141C">
      <w:pPr>
        <w:pStyle w:val="Paragraphedeliste"/>
        <w:numPr>
          <w:ilvl w:val="0"/>
          <w:numId w:val="2"/>
        </w:numPr>
        <w:autoSpaceDE w:val="0"/>
        <w:autoSpaceDN w:val="0"/>
        <w:adjustRightInd w:val="0"/>
        <w:spacing w:line="240" w:lineRule="auto"/>
        <w:jc w:val="both"/>
        <w:rPr>
          <w:rFonts w:ascii="Arial" w:hAnsi="Arial" w:cs="Arial"/>
          <w:bCs/>
          <w:sz w:val="24"/>
          <w:szCs w:val="24"/>
        </w:rPr>
      </w:pPr>
      <w:r w:rsidRPr="00012EFA">
        <w:rPr>
          <w:rFonts w:ascii="Arial" w:hAnsi="Arial" w:cs="Arial"/>
          <w:bCs/>
          <w:sz w:val="24"/>
          <w:szCs w:val="24"/>
        </w:rPr>
        <w:t>Libre pour les autres catégories.</w:t>
      </w:r>
    </w:p>
    <w:p w:rsidR="003B2B4B" w:rsidRDefault="003B2B4B" w:rsidP="00B10C68">
      <w:pPr>
        <w:autoSpaceDE w:val="0"/>
        <w:autoSpaceDN w:val="0"/>
        <w:adjustRightInd w:val="0"/>
        <w:spacing w:line="240" w:lineRule="auto"/>
        <w:jc w:val="both"/>
        <w:rPr>
          <w:rFonts w:ascii="Arial" w:hAnsi="Arial" w:cs="Arial"/>
          <w:bCs/>
          <w:sz w:val="24"/>
          <w:szCs w:val="24"/>
        </w:rPr>
      </w:pPr>
    </w:p>
    <w:p w:rsidR="003B2B4B" w:rsidRDefault="009B2D18" w:rsidP="003B2B4B">
      <w:p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lastRenderedPageBreak/>
        <w:t>Pour la c</w:t>
      </w:r>
      <w:r w:rsidR="003B2B4B" w:rsidRPr="009B2D18">
        <w:rPr>
          <w:rFonts w:ascii="Arial" w:hAnsi="Arial" w:cs="Arial"/>
          <w:bCs/>
          <w:sz w:val="24"/>
          <w:szCs w:val="24"/>
        </w:rPr>
        <w:t>atégorie Dames</w:t>
      </w:r>
      <w:r w:rsidRPr="009B2D18">
        <w:rPr>
          <w:rFonts w:ascii="Arial" w:hAnsi="Arial" w:cs="Arial"/>
          <w:bCs/>
          <w:sz w:val="24"/>
          <w:szCs w:val="24"/>
        </w:rPr>
        <w:t>, c</w:t>
      </w:r>
      <w:r w:rsidR="003B2B4B" w:rsidRPr="009B2D18">
        <w:rPr>
          <w:rFonts w:ascii="Arial" w:hAnsi="Arial" w:cs="Arial"/>
          <w:bCs/>
          <w:sz w:val="24"/>
          <w:szCs w:val="24"/>
        </w:rPr>
        <w:t>ompte tenu de la compétition commune de juniores et séniores pour un même titre, le développement sera libre pour les juniores.</w:t>
      </w:r>
    </w:p>
    <w:p w:rsidR="003B2B4B" w:rsidRDefault="003B2B4B" w:rsidP="00B10C68">
      <w:pPr>
        <w:autoSpaceDE w:val="0"/>
        <w:autoSpaceDN w:val="0"/>
        <w:adjustRightInd w:val="0"/>
        <w:spacing w:line="240" w:lineRule="auto"/>
        <w:jc w:val="both"/>
        <w:rPr>
          <w:rFonts w:ascii="Arial" w:hAnsi="Arial" w:cs="Arial"/>
          <w:bCs/>
          <w:sz w:val="24"/>
          <w:szCs w:val="24"/>
        </w:rPr>
      </w:pPr>
    </w:p>
    <w:p w:rsidR="00B10C68" w:rsidRDefault="00B10C68" w:rsidP="00B10C68">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 xml:space="preserve">Le contrôle des développements pour </w:t>
      </w:r>
      <w:r w:rsidR="00730A66">
        <w:rPr>
          <w:rFonts w:ascii="Arial" w:hAnsi="Arial" w:cs="Arial"/>
          <w:bCs/>
          <w:sz w:val="24"/>
          <w:szCs w:val="24"/>
        </w:rPr>
        <w:t>la catégorie</w:t>
      </w:r>
      <w:r w:rsidR="009B2D18">
        <w:rPr>
          <w:rFonts w:ascii="Arial" w:hAnsi="Arial" w:cs="Arial"/>
          <w:bCs/>
          <w:sz w:val="24"/>
          <w:szCs w:val="24"/>
        </w:rPr>
        <w:t xml:space="preserve"> juniors </w:t>
      </w:r>
      <w:r>
        <w:rPr>
          <w:rFonts w:ascii="Arial" w:hAnsi="Arial" w:cs="Arial"/>
          <w:bCs/>
          <w:sz w:val="24"/>
          <w:szCs w:val="24"/>
        </w:rPr>
        <w:t>auront lieu lors du contrôle général de la bicyclette, soit 15 minutes avant le départ.</w:t>
      </w:r>
    </w:p>
    <w:p w:rsidR="00AB6CA9" w:rsidRDefault="00AB6CA9" w:rsidP="00B10C68">
      <w:pPr>
        <w:autoSpaceDE w:val="0"/>
        <w:autoSpaceDN w:val="0"/>
        <w:adjustRightInd w:val="0"/>
        <w:spacing w:line="240" w:lineRule="auto"/>
        <w:jc w:val="both"/>
        <w:rPr>
          <w:rFonts w:ascii="Arial" w:hAnsi="Arial" w:cs="Arial"/>
          <w:bCs/>
          <w:sz w:val="24"/>
          <w:szCs w:val="24"/>
        </w:rPr>
      </w:pPr>
    </w:p>
    <w:p w:rsidR="00AB6CA9" w:rsidRDefault="00AB6CA9" w:rsidP="00B10C68">
      <w:pPr>
        <w:autoSpaceDE w:val="0"/>
        <w:autoSpaceDN w:val="0"/>
        <w:adjustRightInd w:val="0"/>
        <w:spacing w:line="240" w:lineRule="auto"/>
        <w:jc w:val="both"/>
        <w:rPr>
          <w:rFonts w:ascii="Arial" w:hAnsi="Arial" w:cs="Arial"/>
          <w:bCs/>
          <w:sz w:val="24"/>
          <w:szCs w:val="24"/>
        </w:rPr>
      </w:pPr>
    </w:p>
    <w:p w:rsidR="00AB6CA9" w:rsidRPr="00012EFA" w:rsidRDefault="00AB6CA9" w:rsidP="00AB6CA9">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012EFA">
        <w:rPr>
          <w:rFonts w:ascii="Arial" w:hAnsi="Arial" w:cs="Arial"/>
          <w:b/>
          <w:bCs/>
          <w:sz w:val="24"/>
          <w:szCs w:val="24"/>
        </w:rPr>
        <w:t>D</w:t>
      </w:r>
      <w:r>
        <w:rPr>
          <w:rFonts w:ascii="Arial" w:hAnsi="Arial" w:cs="Arial"/>
          <w:b/>
          <w:bCs/>
          <w:sz w:val="24"/>
          <w:szCs w:val="24"/>
        </w:rPr>
        <w:t>istances à parcourir</w:t>
      </w:r>
    </w:p>
    <w:p w:rsidR="00AB6CA9" w:rsidRDefault="00AB6CA9" w:rsidP="00B10C68">
      <w:pPr>
        <w:autoSpaceDE w:val="0"/>
        <w:autoSpaceDN w:val="0"/>
        <w:adjustRightInd w:val="0"/>
        <w:spacing w:line="240" w:lineRule="auto"/>
        <w:jc w:val="both"/>
        <w:rPr>
          <w:rFonts w:ascii="Arial" w:hAnsi="Arial" w:cs="Arial"/>
          <w:bCs/>
          <w:sz w:val="24"/>
          <w:szCs w:val="24"/>
        </w:rPr>
      </w:pPr>
    </w:p>
    <w:p w:rsidR="00AB6CA9" w:rsidRDefault="00AB6CA9" w:rsidP="00B10C68">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Les distances à parcourir seront les suivantes :</w:t>
      </w:r>
    </w:p>
    <w:p w:rsidR="00AB6CA9" w:rsidRDefault="00AB6CA9" w:rsidP="00B10C68">
      <w:pPr>
        <w:autoSpaceDE w:val="0"/>
        <w:autoSpaceDN w:val="0"/>
        <w:adjustRightInd w:val="0"/>
        <w:spacing w:line="240" w:lineRule="auto"/>
        <w:jc w:val="both"/>
        <w:rPr>
          <w:rFonts w:ascii="Arial" w:hAnsi="Arial" w:cs="Arial"/>
          <w:bCs/>
          <w:sz w:val="24"/>
          <w:szCs w:val="24"/>
        </w:rPr>
      </w:pPr>
    </w:p>
    <w:p w:rsidR="00AB6CA9" w:rsidRPr="009B2D18" w:rsidRDefault="00AB6CA9" w:rsidP="00AB6CA9">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 xml:space="preserve">Catégorie Elites : </w:t>
      </w:r>
      <w:r w:rsidR="00730A66">
        <w:rPr>
          <w:rFonts w:ascii="Arial" w:hAnsi="Arial" w:cs="Arial"/>
          <w:bCs/>
          <w:sz w:val="24"/>
          <w:szCs w:val="24"/>
        </w:rPr>
        <w:t>36.8</w:t>
      </w:r>
      <w:r>
        <w:rPr>
          <w:rFonts w:ascii="Arial" w:hAnsi="Arial" w:cs="Arial"/>
          <w:bCs/>
          <w:sz w:val="24"/>
          <w:szCs w:val="24"/>
        </w:rPr>
        <w:t xml:space="preserve"> km</w:t>
      </w:r>
    </w:p>
    <w:p w:rsidR="00AB6CA9" w:rsidRPr="009B2D18" w:rsidRDefault="00AB6CA9" w:rsidP="00AB6CA9">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 xml:space="preserve">Catégorie </w:t>
      </w:r>
      <w:proofErr w:type="spellStart"/>
      <w:r w:rsidRPr="009B2D18">
        <w:rPr>
          <w:rFonts w:ascii="Arial" w:hAnsi="Arial" w:cs="Arial"/>
          <w:bCs/>
          <w:sz w:val="24"/>
          <w:szCs w:val="24"/>
        </w:rPr>
        <w:t>Pass’Cyclisme</w:t>
      </w:r>
      <w:proofErr w:type="spellEnd"/>
      <w:r w:rsidRPr="009B2D18">
        <w:rPr>
          <w:rFonts w:ascii="Arial" w:hAnsi="Arial" w:cs="Arial"/>
          <w:bCs/>
          <w:sz w:val="24"/>
          <w:szCs w:val="24"/>
        </w:rPr>
        <w:t xml:space="preserve"> : </w:t>
      </w:r>
      <w:r w:rsidR="00730A66">
        <w:rPr>
          <w:rFonts w:ascii="Arial" w:hAnsi="Arial" w:cs="Arial"/>
          <w:bCs/>
          <w:sz w:val="24"/>
          <w:szCs w:val="24"/>
        </w:rPr>
        <w:t>18.4</w:t>
      </w:r>
      <w:r>
        <w:rPr>
          <w:rFonts w:ascii="Arial" w:hAnsi="Arial" w:cs="Arial"/>
          <w:bCs/>
          <w:sz w:val="24"/>
          <w:szCs w:val="24"/>
        </w:rPr>
        <w:t xml:space="preserve"> km</w:t>
      </w:r>
    </w:p>
    <w:p w:rsidR="00AB6CA9" w:rsidRPr="009B2D18" w:rsidRDefault="00AB6CA9" w:rsidP="00AB6CA9">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 xml:space="preserve">Catégorie Juniors : </w:t>
      </w:r>
      <w:r w:rsidR="00730A66">
        <w:rPr>
          <w:rFonts w:ascii="Arial" w:hAnsi="Arial" w:cs="Arial"/>
          <w:bCs/>
          <w:sz w:val="24"/>
          <w:szCs w:val="24"/>
        </w:rPr>
        <w:t>36.8</w:t>
      </w:r>
      <w:r>
        <w:rPr>
          <w:rFonts w:ascii="Arial" w:hAnsi="Arial" w:cs="Arial"/>
          <w:bCs/>
          <w:sz w:val="24"/>
          <w:szCs w:val="24"/>
        </w:rPr>
        <w:t xml:space="preserve"> km</w:t>
      </w:r>
    </w:p>
    <w:p w:rsidR="00AB6CA9" w:rsidRPr="009B2D18" w:rsidRDefault="00AB6CA9" w:rsidP="00AB6CA9">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 xml:space="preserve">Catégorie </w:t>
      </w:r>
      <w:r w:rsidR="00730A66">
        <w:rPr>
          <w:rFonts w:ascii="Arial" w:hAnsi="Arial" w:cs="Arial"/>
          <w:bCs/>
          <w:sz w:val="24"/>
          <w:szCs w:val="24"/>
        </w:rPr>
        <w:t>Master</w:t>
      </w:r>
      <w:r w:rsidRPr="009B2D18">
        <w:rPr>
          <w:rFonts w:ascii="Arial" w:hAnsi="Arial" w:cs="Arial"/>
          <w:bCs/>
          <w:sz w:val="24"/>
          <w:szCs w:val="24"/>
        </w:rPr>
        <w:t xml:space="preserve">s : </w:t>
      </w:r>
      <w:r w:rsidR="00730A66">
        <w:rPr>
          <w:rFonts w:ascii="Arial" w:hAnsi="Arial" w:cs="Arial"/>
          <w:bCs/>
          <w:sz w:val="24"/>
          <w:szCs w:val="24"/>
        </w:rPr>
        <w:t>18.4</w:t>
      </w:r>
      <w:r>
        <w:rPr>
          <w:rFonts w:ascii="Arial" w:hAnsi="Arial" w:cs="Arial"/>
          <w:bCs/>
          <w:sz w:val="24"/>
          <w:szCs w:val="24"/>
        </w:rPr>
        <w:t xml:space="preserve"> km</w:t>
      </w:r>
    </w:p>
    <w:p w:rsidR="00AB6CA9" w:rsidRPr="009B2D18" w:rsidRDefault="00AB6CA9" w:rsidP="00AB6CA9">
      <w:pPr>
        <w:pStyle w:val="Paragraphedeliste"/>
        <w:numPr>
          <w:ilvl w:val="0"/>
          <w:numId w:val="6"/>
        </w:numPr>
        <w:autoSpaceDE w:val="0"/>
        <w:autoSpaceDN w:val="0"/>
        <w:adjustRightInd w:val="0"/>
        <w:spacing w:line="240" w:lineRule="auto"/>
        <w:jc w:val="both"/>
        <w:rPr>
          <w:rFonts w:ascii="Arial" w:hAnsi="Arial" w:cs="Arial"/>
          <w:bCs/>
          <w:sz w:val="24"/>
          <w:szCs w:val="24"/>
        </w:rPr>
      </w:pPr>
      <w:r w:rsidRPr="009B2D18">
        <w:rPr>
          <w:rFonts w:ascii="Arial" w:hAnsi="Arial" w:cs="Arial"/>
          <w:bCs/>
          <w:sz w:val="24"/>
          <w:szCs w:val="24"/>
        </w:rPr>
        <w:t xml:space="preserve">Catégorie Dames : </w:t>
      </w:r>
      <w:r w:rsidR="00730A66">
        <w:rPr>
          <w:rFonts w:ascii="Arial" w:hAnsi="Arial" w:cs="Arial"/>
          <w:bCs/>
          <w:sz w:val="24"/>
          <w:szCs w:val="24"/>
        </w:rPr>
        <w:t>18.4</w:t>
      </w:r>
      <w:r>
        <w:rPr>
          <w:rFonts w:ascii="Arial" w:hAnsi="Arial" w:cs="Arial"/>
          <w:bCs/>
          <w:sz w:val="24"/>
          <w:szCs w:val="24"/>
        </w:rPr>
        <w:t xml:space="preserve"> km</w:t>
      </w:r>
    </w:p>
    <w:p w:rsidR="00AB6CA9" w:rsidRDefault="00AB6CA9" w:rsidP="00B10C68">
      <w:pPr>
        <w:autoSpaceDE w:val="0"/>
        <w:autoSpaceDN w:val="0"/>
        <w:adjustRightInd w:val="0"/>
        <w:spacing w:line="240" w:lineRule="auto"/>
        <w:jc w:val="both"/>
        <w:rPr>
          <w:rFonts w:ascii="Arial" w:hAnsi="Arial" w:cs="Arial"/>
          <w:bCs/>
          <w:sz w:val="24"/>
          <w:szCs w:val="24"/>
        </w:rPr>
      </w:pPr>
    </w:p>
    <w:p w:rsidR="00B10C68" w:rsidRDefault="00B10C68" w:rsidP="00B10C68">
      <w:pPr>
        <w:autoSpaceDE w:val="0"/>
        <w:autoSpaceDN w:val="0"/>
        <w:adjustRightInd w:val="0"/>
        <w:spacing w:line="240" w:lineRule="auto"/>
        <w:jc w:val="both"/>
        <w:rPr>
          <w:rFonts w:ascii="Arial" w:hAnsi="Arial" w:cs="Arial"/>
          <w:bCs/>
          <w:sz w:val="24"/>
          <w:szCs w:val="24"/>
        </w:rPr>
      </w:pPr>
    </w:p>
    <w:p w:rsidR="00B10C68" w:rsidRPr="000704B5" w:rsidRDefault="00B10C68" w:rsidP="00B10C68">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D05BC6">
        <w:rPr>
          <w:rFonts w:ascii="Arial" w:hAnsi="Arial" w:cs="Arial"/>
          <w:b/>
          <w:bCs/>
          <w:sz w:val="24"/>
          <w:szCs w:val="24"/>
        </w:rPr>
        <w:t>Bicyclettes</w:t>
      </w:r>
    </w:p>
    <w:p w:rsidR="00B10C68" w:rsidRDefault="00B10C68" w:rsidP="00B10C68">
      <w:pPr>
        <w:autoSpaceDE w:val="0"/>
        <w:autoSpaceDN w:val="0"/>
        <w:adjustRightInd w:val="0"/>
        <w:spacing w:line="240" w:lineRule="auto"/>
        <w:jc w:val="both"/>
        <w:rPr>
          <w:rFonts w:ascii="Arial" w:hAnsi="Arial" w:cs="Arial"/>
          <w:bCs/>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sz w:val="24"/>
          <w:szCs w:val="24"/>
        </w:rPr>
        <w:t>Conformément à la réglementation de la F.F.C., les vélos de type traditionnel ou spécifique pour le contre la montre sont autorisés et devront respecter les points ci-dessous :</w:t>
      </w:r>
    </w:p>
    <w:p w:rsidR="00B10C68" w:rsidRPr="000704B5" w:rsidRDefault="00B10C68" w:rsidP="000704B5">
      <w:pPr>
        <w:autoSpaceDE w:val="0"/>
        <w:autoSpaceDN w:val="0"/>
        <w:adjustRightInd w:val="0"/>
        <w:spacing w:line="240" w:lineRule="auto"/>
        <w:jc w:val="both"/>
        <w:rPr>
          <w:rFonts w:ascii="Arial" w:hAnsi="Arial" w:cs="Arial"/>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10.2.012 :</w:t>
      </w:r>
      <w:r w:rsidR="00B10C68">
        <w:rPr>
          <w:rFonts w:ascii="Arial" w:hAnsi="Arial" w:cs="Arial"/>
          <w:b/>
          <w:bCs/>
          <w:sz w:val="24"/>
          <w:szCs w:val="24"/>
        </w:rPr>
        <w:t xml:space="preserve"> </w:t>
      </w:r>
      <w:r w:rsidRPr="000704B5">
        <w:rPr>
          <w:rFonts w:ascii="Arial" w:hAnsi="Arial" w:cs="Arial"/>
          <w:sz w:val="24"/>
          <w:szCs w:val="24"/>
        </w:rPr>
        <w:t xml:space="preserve">Une bicyclette ne doit pas occuper un encombrement supérieur à </w:t>
      </w:r>
      <w:smartTag w:uri="urn:schemas-microsoft-com:office:smarttags" w:element="metricconverter">
        <w:smartTagPr>
          <w:attr w:name="ProductID" w:val="185 cm"/>
        </w:smartTagPr>
        <w:r w:rsidRPr="000704B5">
          <w:rPr>
            <w:rFonts w:ascii="Arial" w:hAnsi="Arial" w:cs="Arial"/>
            <w:sz w:val="24"/>
            <w:szCs w:val="24"/>
          </w:rPr>
          <w:t>185 cm</w:t>
        </w:r>
      </w:smartTag>
      <w:r w:rsidRPr="000704B5">
        <w:rPr>
          <w:rFonts w:ascii="Arial" w:hAnsi="Arial" w:cs="Arial"/>
          <w:sz w:val="24"/>
          <w:szCs w:val="24"/>
        </w:rPr>
        <w:t xml:space="preserve"> en longueur et </w:t>
      </w:r>
      <w:smartTag w:uri="urn:schemas-microsoft-com:office:smarttags" w:element="metricconverter">
        <w:smartTagPr>
          <w:attr w:name="ProductID" w:val="50 cm"/>
        </w:smartTagPr>
        <w:r w:rsidRPr="000704B5">
          <w:rPr>
            <w:rFonts w:ascii="Arial" w:hAnsi="Arial" w:cs="Arial"/>
            <w:sz w:val="24"/>
            <w:szCs w:val="24"/>
          </w:rPr>
          <w:t>50 cm</w:t>
        </w:r>
      </w:smartTag>
      <w:r w:rsidRPr="000704B5">
        <w:rPr>
          <w:rFonts w:ascii="Arial" w:hAnsi="Arial" w:cs="Arial"/>
          <w:sz w:val="24"/>
          <w:szCs w:val="24"/>
        </w:rPr>
        <w:t xml:space="preserve"> de largeur.</w:t>
      </w:r>
    </w:p>
    <w:p w:rsidR="00B10C68" w:rsidRPr="000704B5" w:rsidRDefault="00B10C68" w:rsidP="000704B5">
      <w:pPr>
        <w:autoSpaceDE w:val="0"/>
        <w:autoSpaceDN w:val="0"/>
        <w:adjustRightInd w:val="0"/>
        <w:spacing w:line="240" w:lineRule="auto"/>
        <w:jc w:val="both"/>
        <w:rPr>
          <w:rFonts w:ascii="Arial" w:hAnsi="Arial" w:cs="Arial"/>
          <w:sz w:val="24"/>
          <w:szCs w:val="24"/>
        </w:rPr>
      </w:pPr>
    </w:p>
    <w:p w:rsidR="006A4490" w:rsidRPr="000704B5"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10.2.013</w:t>
      </w:r>
      <w:r w:rsidR="00B10C68">
        <w:rPr>
          <w:rFonts w:ascii="Arial" w:hAnsi="Arial" w:cs="Arial"/>
          <w:b/>
          <w:bCs/>
          <w:sz w:val="24"/>
          <w:szCs w:val="24"/>
        </w:rPr>
        <w:t xml:space="preserve"> : </w:t>
      </w:r>
      <w:r w:rsidRPr="000704B5">
        <w:rPr>
          <w:rFonts w:ascii="Arial" w:hAnsi="Arial" w:cs="Arial"/>
          <w:sz w:val="24"/>
          <w:szCs w:val="24"/>
        </w:rPr>
        <w:t xml:space="preserve">Le bec de selle doit se situer au minimum </w:t>
      </w:r>
      <w:smartTag w:uri="urn:schemas-microsoft-com:office:smarttags" w:element="metricconverter">
        <w:smartTagPr>
          <w:attr w:name="ProductID" w:val="5 cm"/>
        </w:smartTagPr>
        <w:r w:rsidRPr="000704B5">
          <w:rPr>
            <w:rFonts w:ascii="Arial" w:hAnsi="Arial" w:cs="Arial"/>
            <w:sz w:val="24"/>
            <w:szCs w:val="24"/>
          </w:rPr>
          <w:t>5 cm</w:t>
        </w:r>
      </w:smartTag>
      <w:r w:rsidRPr="000704B5">
        <w:rPr>
          <w:rFonts w:ascii="Arial" w:hAnsi="Arial" w:cs="Arial"/>
          <w:sz w:val="24"/>
          <w:szCs w:val="24"/>
        </w:rPr>
        <w:t xml:space="preserve"> en arrière de la verticale passant par l’axe du pédalier.</w:t>
      </w: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sz w:val="24"/>
          <w:szCs w:val="24"/>
        </w:rPr>
        <w:t xml:space="preserve">Les distances visées peuvent être réduites dans la mesure où cela est nécessaire pour des causes morphologiques ; il faut comprendre par </w:t>
      </w:r>
      <w:r w:rsidR="00B10C68">
        <w:rPr>
          <w:rFonts w:ascii="Arial" w:hAnsi="Arial" w:cs="Arial"/>
          <w:sz w:val="24"/>
          <w:szCs w:val="24"/>
        </w:rPr>
        <w:t>« </w:t>
      </w:r>
      <w:r w:rsidRPr="000704B5">
        <w:rPr>
          <w:rFonts w:ascii="Arial" w:hAnsi="Arial" w:cs="Arial"/>
          <w:sz w:val="24"/>
          <w:szCs w:val="24"/>
        </w:rPr>
        <w:t>cause morphologique</w:t>
      </w:r>
      <w:r w:rsidR="00B10C68">
        <w:rPr>
          <w:rFonts w:ascii="Arial" w:hAnsi="Arial" w:cs="Arial"/>
          <w:sz w:val="24"/>
          <w:szCs w:val="24"/>
        </w:rPr>
        <w:t> »</w:t>
      </w:r>
      <w:r w:rsidRPr="000704B5">
        <w:rPr>
          <w:rFonts w:ascii="Arial" w:hAnsi="Arial" w:cs="Arial"/>
          <w:sz w:val="24"/>
          <w:szCs w:val="24"/>
        </w:rPr>
        <w:t xml:space="preserve"> ce qui touche à la taille ou à la longueur des membres du coureur.</w:t>
      </w:r>
    </w:p>
    <w:p w:rsidR="00B10C68" w:rsidRDefault="00B10C68" w:rsidP="000704B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Le coureur qui, pour ces motifs, estime devoir utiliser une bicyclette dans les distances en question sont inférieures </w:t>
      </w:r>
      <w:r w:rsidR="002C0957">
        <w:rPr>
          <w:rFonts w:ascii="Arial" w:hAnsi="Arial" w:cs="Arial"/>
          <w:sz w:val="24"/>
          <w:szCs w:val="24"/>
        </w:rPr>
        <w:t>à celles indiquées doit en informer le collège des commissaires au moment de la présentation de sa licence. Dans ce cas, le collège des commissaires pourra procéder au test suivant : au moyen d’un fil à plomb, il vérifie que lors de l’action de pédalage, l’avant du genou du coureur ne dépasse pas la verticale passant par l’axe de la pédale lorsque celle-ci se trouve dans sa position la plus avancée.</w:t>
      </w:r>
    </w:p>
    <w:p w:rsidR="00B10C68" w:rsidRPr="000704B5" w:rsidRDefault="00B10C68" w:rsidP="000704B5">
      <w:pPr>
        <w:autoSpaceDE w:val="0"/>
        <w:autoSpaceDN w:val="0"/>
        <w:adjustRightInd w:val="0"/>
        <w:spacing w:line="240" w:lineRule="auto"/>
        <w:jc w:val="both"/>
        <w:rPr>
          <w:rFonts w:ascii="Arial" w:hAnsi="Arial" w:cs="Arial"/>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10.2.019 :</w:t>
      </w:r>
      <w:r w:rsidR="00B10C68">
        <w:rPr>
          <w:rFonts w:ascii="Arial" w:hAnsi="Arial" w:cs="Arial"/>
          <w:b/>
          <w:bCs/>
          <w:sz w:val="24"/>
          <w:szCs w:val="24"/>
        </w:rPr>
        <w:t xml:space="preserve"> </w:t>
      </w:r>
      <w:r w:rsidRPr="000704B5">
        <w:rPr>
          <w:rFonts w:ascii="Arial" w:hAnsi="Arial" w:cs="Arial"/>
          <w:sz w:val="24"/>
          <w:szCs w:val="24"/>
        </w:rPr>
        <w:t xml:space="preserve">Le poids de la bicyclette ne peut être inférieur à </w:t>
      </w:r>
      <w:smartTag w:uri="urn:schemas-microsoft-com:office:smarttags" w:element="metricconverter">
        <w:smartTagPr>
          <w:attr w:name="ProductID" w:val="6,800 kilogrammes"/>
        </w:smartTagPr>
        <w:r w:rsidRPr="000704B5">
          <w:rPr>
            <w:rFonts w:ascii="Arial" w:hAnsi="Arial" w:cs="Arial"/>
            <w:sz w:val="24"/>
            <w:szCs w:val="24"/>
          </w:rPr>
          <w:t>6,800 kilogrammes</w:t>
        </w:r>
      </w:smartTag>
      <w:r w:rsidRPr="000704B5">
        <w:rPr>
          <w:rFonts w:ascii="Arial" w:hAnsi="Arial" w:cs="Arial"/>
          <w:sz w:val="24"/>
          <w:szCs w:val="24"/>
        </w:rPr>
        <w:t>.</w:t>
      </w:r>
    </w:p>
    <w:p w:rsidR="002C0957" w:rsidRDefault="002C0957" w:rsidP="000704B5">
      <w:pPr>
        <w:autoSpaceDE w:val="0"/>
        <w:autoSpaceDN w:val="0"/>
        <w:adjustRightInd w:val="0"/>
        <w:spacing w:line="240" w:lineRule="auto"/>
        <w:jc w:val="both"/>
        <w:rPr>
          <w:rFonts w:ascii="Arial" w:hAnsi="Arial" w:cs="Arial"/>
          <w:sz w:val="24"/>
          <w:szCs w:val="24"/>
        </w:rPr>
      </w:pPr>
      <w:r>
        <w:rPr>
          <w:rFonts w:ascii="Arial" w:hAnsi="Arial" w:cs="Arial"/>
          <w:sz w:val="24"/>
          <w:szCs w:val="24"/>
        </w:rPr>
        <w:t>Le poids minimum se comprend pour une bicyclette en ordre de marche, c’est-à-dire pourvue des accessoires nécessaires et de freins agissant sur les deux roues avant et arrière. Le pesage s’effectue sur une bicyclette sans bidon, lest ou éléments détachables pouvant alléger la machine après pesage. Le collège des commissaires se réserve le droit de procéder à un contrôle du poids des bicyclettes après l’arrivée.</w:t>
      </w:r>
    </w:p>
    <w:p w:rsidR="002C0957" w:rsidRPr="000704B5" w:rsidRDefault="002C0957" w:rsidP="000704B5">
      <w:pPr>
        <w:autoSpaceDE w:val="0"/>
        <w:autoSpaceDN w:val="0"/>
        <w:adjustRightInd w:val="0"/>
        <w:spacing w:line="240" w:lineRule="auto"/>
        <w:jc w:val="both"/>
        <w:rPr>
          <w:rFonts w:ascii="Arial" w:hAnsi="Arial" w:cs="Arial"/>
          <w:sz w:val="24"/>
          <w:szCs w:val="24"/>
        </w:rPr>
      </w:pPr>
    </w:p>
    <w:p w:rsidR="00E907AC"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10.2.023 :</w:t>
      </w:r>
      <w:r w:rsidR="00B10C68">
        <w:rPr>
          <w:rFonts w:ascii="Arial" w:hAnsi="Arial" w:cs="Arial"/>
          <w:b/>
          <w:bCs/>
          <w:sz w:val="24"/>
          <w:szCs w:val="24"/>
        </w:rPr>
        <w:t xml:space="preserve"> </w:t>
      </w:r>
      <w:r w:rsidRPr="000704B5">
        <w:rPr>
          <w:rFonts w:ascii="Arial" w:hAnsi="Arial" w:cs="Arial"/>
          <w:sz w:val="24"/>
          <w:szCs w:val="24"/>
        </w:rPr>
        <w:t xml:space="preserve">Pour les courses contre la montre sur route, un cintre supplémentaire </w:t>
      </w:r>
      <w:r w:rsidR="00E907AC">
        <w:rPr>
          <w:rFonts w:ascii="Arial" w:hAnsi="Arial" w:cs="Arial"/>
          <w:sz w:val="24"/>
          <w:szCs w:val="24"/>
        </w:rPr>
        <w:t xml:space="preserve">(prolongateur) </w:t>
      </w:r>
      <w:r w:rsidRPr="000704B5">
        <w:rPr>
          <w:rFonts w:ascii="Arial" w:hAnsi="Arial" w:cs="Arial"/>
          <w:sz w:val="24"/>
          <w:szCs w:val="24"/>
        </w:rPr>
        <w:t>fixe</w:t>
      </w:r>
      <w:r w:rsidR="00E907AC">
        <w:rPr>
          <w:rFonts w:ascii="Arial" w:hAnsi="Arial" w:cs="Arial"/>
          <w:sz w:val="24"/>
          <w:szCs w:val="24"/>
        </w:rPr>
        <w:t xml:space="preserve"> pourra être ajouté au système de guidage ; dans ce cas, seule la position des avant-bras dans le plan horizontal est autorisée.</w:t>
      </w:r>
    </w:p>
    <w:p w:rsidR="00E907AC" w:rsidRDefault="00E907AC" w:rsidP="000704B5">
      <w:pPr>
        <w:autoSpaceDE w:val="0"/>
        <w:autoSpaceDN w:val="0"/>
        <w:adjustRightInd w:val="0"/>
        <w:spacing w:line="240" w:lineRule="auto"/>
        <w:jc w:val="both"/>
        <w:rPr>
          <w:rFonts w:ascii="Arial" w:hAnsi="Arial" w:cs="Arial"/>
          <w:sz w:val="24"/>
          <w:szCs w:val="24"/>
        </w:rPr>
      </w:pPr>
    </w:p>
    <w:p w:rsidR="00E907AC"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sz w:val="24"/>
          <w:szCs w:val="24"/>
        </w:rPr>
        <w:t>La distance entre la verticale passant par l’axe du pédalier et l’extrémité du cintre hors tout ne pourra dépasser une limite fixée à 75 cm</w:t>
      </w:r>
      <w:r w:rsidR="00E907AC">
        <w:rPr>
          <w:rFonts w:ascii="Arial" w:hAnsi="Arial" w:cs="Arial"/>
          <w:sz w:val="24"/>
          <w:szCs w:val="24"/>
        </w:rPr>
        <w:t>. Un repose coudes ou avant-bras est autorisé.</w:t>
      </w:r>
    </w:p>
    <w:p w:rsidR="00E907AC" w:rsidRDefault="00E907AC" w:rsidP="000704B5">
      <w:pPr>
        <w:autoSpaceDE w:val="0"/>
        <w:autoSpaceDN w:val="0"/>
        <w:adjustRightInd w:val="0"/>
        <w:spacing w:line="240" w:lineRule="auto"/>
        <w:jc w:val="both"/>
        <w:rPr>
          <w:rFonts w:ascii="Arial" w:hAnsi="Arial" w:cs="Arial"/>
          <w:sz w:val="24"/>
          <w:szCs w:val="24"/>
        </w:rPr>
      </w:pPr>
    </w:p>
    <w:p w:rsidR="00E907AC" w:rsidRDefault="00E907AC" w:rsidP="000704B5">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Pour les courses contre la montre sur route, les commandes ou manettes fixées sur le cintre supplémentaires pourront dépasser, en partie, la distance des 75 cm pour autant qu’elles ne constituent pas un détournement d’usage notamment pas un prolongement destiné à une prise en mains au-delà des 75 cm.</w:t>
      </w:r>
    </w:p>
    <w:p w:rsidR="00E907AC" w:rsidRDefault="00E907AC" w:rsidP="000704B5">
      <w:pPr>
        <w:autoSpaceDE w:val="0"/>
        <w:autoSpaceDN w:val="0"/>
        <w:adjustRightInd w:val="0"/>
        <w:spacing w:line="240" w:lineRule="auto"/>
        <w:jc w:val="both"/>
        <w:rPr>
          <w:rFonts w:ascii="Arial" w:hAnsi="Arial" w:cs="Arial"/>
          <w:sz w:val="24"/>
          <w:szCs w:val="24"/>
        </w:rPr>
      </w:pPr>
    </w:p>
    <w:p w:rsidR="006A4490" w:rsidRPr="000704B5" w:rsidRDefault="00052AC0" w:rsidP="000704B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La distance de 75 cm </w:t>
      </w:r>
      <w:r w:rsidR="006A4490" w:rsidRPr="000704B5">
        <w:rPr>
          <w:rFonts w:ascii="Arial" w:hAnsi="Arial" w:cs="Arial"/>
          <w:sz w:val="24"/>
          <w:szCs w:val="24"/>
        </w:rPr>
        <w:t xml:space="preserve">peut être portée à </w:t>
      </w:r>
      <w:smartTag w:uri="urn:schemas-microsoft-com:office:smarttags" w:element="metricconverter">
        <w:smartTagPr>
          <w:attr w:name="ProductID" w:val="80 cm"/>
        </w:smartTagPr>
        <w:r w:rsidR="006A4490" w:rsidRPr="000704B5">
          <w:rPr>
            <w:rFonts w:ascii="Arial" w:hAnsi="Arial" w:cs="Arial"/>
            <w:sz w:val="24"/>
            <w:szCs w:val="24"/>
          </w:rPr>
          <w:t>80 cm</w:t>
        </w:r>
      </w:smartTag>
      <w:r w:rsidR="006A4490" w:rsidRPr="000704B5">
        <w:rPr>
          <w:rFonts w:ascii="Arial" w:hAnsi="Arial" w:cs="Arial"/>
          <w:sz w:val="24"/>
          <w:szCs w:val="24"/>
        </w:rPr>
        <w:t xml:space="preserve"> dans la mesure où cela est nécessaire pour des causes morphologiques ; il faut comprendre par </w:t>
      </w:r>
      <w:r>
        <w:rPr>
          <w:rFonts w:ascii="Arial" w:hAnsi="Arial" w:cs="Arial"/>
          <w:sz w:val="24"/>
          <w:szCs w:val="24"/>
        </w:rPr>
        <w:t>« </w:t>
      </w:r>
      <w:r w:rsidR="006A4490" w:rsidRPr="000704B5">
        <w:rPr>
          <w:rFonts w:ascii="Arial" w:hAnsi="Arial" w:cs="Arial"/>
          <w:sz w:val="24"/>
          <w:szCs w:val="24"/>
        </w:rPr>
        <w:t>cause morphologique</w:t>
      </w:r>
      <w:r>
        <w:rPr>
          <w:rFonts w:ascii="Arial" w:hAnsi="Arial" w:cs="Arial"/>
          <w:sz w:val="24"/>
          <w:szCs w:val="24"/>
        </w:rPr>
        <w:t> »</w:t>
      </w:r>
      <w:r w:rsidR="006A4490" w:rsidRPr="000704B5">
        <w:rPr>
          <w:rFonts w:ascii="Arial" w:hAnsi="Arial" w:cs="Arial"/>
          <w:sz w:val="24"/>
          <w:szCs w:val="24"/>
        </w:rPr>
        <w:t xml:space="preserve"> ce qui touche à la taille ou à la longueur des segments corporels du coureur.</w:t>
      </w: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sz w:val="24"/>
          <w:szCs w:val="24"/>
        </w:rPr>
        <w:t xml:space="preserve">Le coureur qui, pour ces motifs, estime devoir utiliser une distance comprise entre 75 et </w:t>
      </w:r>
      <w:smartTag w:uri="urn:schemas-microsoft-com:office:smarttags" w:element="metricconverter">
        <w:smartTagPr>
          <w:attr w:name="ProductID" w:val="80 cm"/>
        </w:smartTagPr>
        <w:r w:rsidRPr="000704B5">
          <w:rPr>
            <w:rFonts w:ascii="Arial" w:hAnsi="Arial" w:cs="Arial"/>
            <w:sz w:val="24"/>
            <w:szCs w:val="24"/>
          </w:rPr>
          <w:t>80 cm</w:t>
        </w:r>
      </w:smartTag>
      <w:r w:rsidRPr="000704B5">
        <w:rPr>
          <w:rFonts w:ascii="Arial" w:hAnsi="Arial" w:cs="Arial"/>
          <w:sz w:val="24"/>
          <w:szCs w:val="24"/>
        </w:rPr>
        <w:t xml:space="preserve"> doit en informer le collège des commissaires au moment de la présentation de la licence.</w:t>
      </w:r>
    </w:p>
    <w:p w:rsidR="00052AC0" w:rsidRDefault="00052AC0" w:rsidP="000704B5">
      <w:pPr>
        <w:autoSpaceDE w:val="0"/>
        <w:autoSpaceDN w:val="0"/>
        <w:adjustRightInd w:val="0"/>
        <w:spacing w:line="240" w:lineRule="auto"/>
        <w:jc w:val="both"/>
        <w:rPr>
          <w:rFonts w:ascii="Arial" w:hAnsi="Arial" w:cs="Arial"/>
          <w:sz w:val="24"/>
          <w:szCs w:val="24"/>
        </w:rPr>
      </w:pPr>
      <w:r>
        <w:rPr>
          <w:rFonts w:ascii="Arial" w:hAnsi="Arial" w:cs="Arial"/>
          <w:sz w:val="24"/>
          <w:szCs w:val="24"/>
        </w:rPr>
        <w:t>Dans ce cas, le collège des commissaires pourra procéder au test suivant : vérifier que l’angle formé par le bras et l’avant-bras n’est pas supérieur à 120° lorsque le coureur se trouve en position de marche.</w:t>
      </w:r>
    </w:p>
    <w:p w:rsidR="00052AC0" w:rsidRPr="000704B5" w:rsidRDefault="00052AC0" w:rsidP="000704B5">
      <w:pPr>
        <w:autoSpaceDE w:val="0"/>
        <w:autoSpaceDN w:val="0"/>
        <w:adjustRightInd w:val="0"/>
        <w:spacing w:line="240" w:lineRule="auto"/>
        <w:jc w:val="both"/>
        <w:rPr>
          <w:rFonts w:ascii="Arial" w:hAnsi="Arial" w:cs="Arial"/>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10.2.024 :</w:t>
      </w:r>
      <w:r w:rsidR="00B10C68">
        <w:rPr>
          <w:rFonts w:ascii="Arial" w:hAnsi="Arial" w:cs="Arial"/>
          <w:b/>
          <w:bCs/>
          <w:sz w:val="24"/>
          <w:szCs w:val="24"/>
        </w:rPr>
        <w:t xml:space="preserve"> </w:t>
      </w:r>
      <w:r w:rsidRPr="000704B5">
        <w:rPr>
          <w:rFonts w:ascii="Arial" w:hAnsi="Arial" w:cs="Arial"/>
          <w:sz w:val="24"/>
          <w:szCs w:val="24"/>
        </w:rPr>
        <w:t>Tout dispositif ajouté ou fondu dans la masse, destiné à ou ayant comme effet de diminuer la résistance à la pénétration dans l’air ou à accélérer artificiellement la propulsion, tel que écran protecteur, fuselage, carénage ou autres est prohibé.</w:t>
      </w:r>
    </w:p>
    <w:p w:rsidR="00012EFA" w:rsidRDefault="00012EFA" w:rsidP="000704B5">
      <w:pPr>
        <w:autoSpaceDE w:val="0"/>
        <w:autoSpaceDN w:val="0"/>
        <w:adjustRightInd w:val="0"/>
        <w:spacing w:line="240" w:lineRule="auto"/>
        <w:jc w:val="both"/>
        <w:rPr>
          <w:rFonts w:ascii="Arial" w:hAnsi="Arial" w:cs="Arial"/>
          <w:sz w:val="24"/>
          <w:szCs w:val="24"/>
        </w:rPr>
      </w:pPr>
    </w:p>
    <w:p w:rsidR="006A4490" w:rsidRPr="000704B5" w:rsidRDefault="006A4490" w:rsidP="000704B5">
      <w:pPr>
        <w:autoSpaceDE w:val="0"/>
        <w:autoSpaceDN w:val="0"/>
        <w:adjustRightInd w:val="0"/>
        <w:spacing w:line="240" w:lineRule="auto"/>
        <w:jc w:val="both"/>
        <w:rPr>
          <w:rFonts w:ascii="Arial" w:hAnsi="Arial" w:cs="Arial"/>
          <w:b/>
          <w:bCs/>
          <w:sz w:val="24"/>
          <w:szCs w:val="24"/>
        </w:rPr>
      </w:pPr>
      <w:r w:rsidRPr="000704B5">
        <w:rPr>
          <w:rFonts w:ascii="Arial" w:hAnsi="Arial" w:cs="Arial"/>
          <w:b/>
          <w:bCs/>
          <w:noProof/>
          <w:sz w:val="24"/>
          <w:szCs w:val="24"/>
          <w:lang w:eastAsia="fr-FR"/>
        </w:rPr>
        <w:drawing>
          <wp:inline distT="0" distB="0" distL="0" distR="0">
            <wp:extent cx="5734050" cy="465110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26590" t="25679" r="32065" b="20613"/>
                    <a:stretch>
                      <a:fillRect/>
                    </a:stretch>
                  </pic:blipFill>
                  <pic:spPr bwMode="auto">
                    <a:xfrm>
                      <a:off x="0" y="0"/>
                      <a:ext cx="5734050" cy="4651106"/>
                    </a:xfrm>
                    <a:prstGeom prst="rect">
                      <a:avLst/>
                    </a:prstGeom>
                    <a:noFill/>
                    <a:ln w="9525">
                      <a:noFill/>
                      <a:miter lim="800000"/>
                      <a:headEnd/>
                      <a:tailEnd/>
                    </a:ln>
                  </pic:spPr>
                </pic:pic>
              </a:graphicData>
            </a:graphic>
          </wp:inline>
        </w:drawing>
      </w:r>
    </w:p>
    <w:p w:rsidR="006A4490" w:rsidRDefault="006A4490" w:rsidP="000704B5">
      <w:pPr>
        <w:autoSpaceDE w:val="0"/>
        <w:autoSpaceDN w:val="0"/>
        <w:adjustRightInd w:val="0"/>
        <w:spacing w:line="240" w:lineRule="auto"/>
        <w:jc w:val="both"/>
        <w:rPr>
          <w:rFonts w:ascii="Arial" w:hAnsi="Arial" w:cs="Arial"/>
          <w:b/>
          <w:bCs/>
          <w:sz w:val="24"/>
          <w:szCs w:val="24"/>
        </w:rPr>
      </w:pPr>
    </w:p>
    <w:p w:rsidR="00730A66" w:rsidRDefault="00730A66" w:rsidP="000704B5">
      <w:pPr>
        <w:autoSpaceDE w:val="0"/>
        <w:autoSpaceDN w:val="0"/>
        <w:adjustRightInd w:val="0"/>
        <w:spacing w:line="240" w:lineRule="auto"/>
        <w:jc w:val="both"/>
        <w:rPr>
          <w:rFonts w:ascii="Arial" w:hAnsi="Arial" w:cs="Arial"/>
          <w:b/>
          <w:bCs/>
          <w:sz w:val="24"/>
          <w:szCs w:val="24"/>
        </w:rPr>
      </w:pPr>
    </w:p>
    <w:p w:rsidR="00730A66" w:rsidRDefault="00730A66" w:rsidP="000704B5">
      <w:pPr>
        <w:autoSpaceDE w:val="0"/>
        <w:autoSpaceDN w:val="0"/>
        <w:adjustRightInd w:val="0"/>
        <w:spacing w:line="240" w:lineRule="auto"/>
        <w:jc w:val="both"/>
        <w:rPr>
          <w:rFonts w:ascii="Arial" w:hAnsi="Arial" w:cs="Arial"/>
          <w:b/>
          <w:bCs/>
          <w:sz w:val="24"/>
          <w:szCs w:val="24"/>
        </w:rPr>
      </w:pPr>
    </w:p>
    <w:p w:rsidR="00730A66" w:rsidRDefault="00730A66" w:rsidP="000704B5">
      <w:pPr>
        <w:autoSpaceDE w:val="0"/>
        <w:autoSpaceDN w:val="0"/>
        <w:adjustRightInd w:val="0"/>
        <w:spacing w:line="240" w:lineRule="auto"/>
        <w:jc w:val="both"/>
        <w:rPr>
          <w:rFonts w:ascii="Arial" w:hAnsi="Arial" w:cs="Arial"/>
          <w:b/>
          <w:bCs/>
          <w:sz w:val="24"/>
          <w:szCs w:val="24"/>
        </w:rPr>
      </w:pPr>
    </w:p>
    <w:p w:rsidR="00730A66" w:rsidRDefault="00730A66" w:rsidP="000704B5">
      <w:pPr>
        <w:autoSpaceDE w:val="0"/>
        <w:autoSpaceDN w:val="0"/>
        <w:adjustRightInd w:val="0"/>
        <w:spacing w:line="240" w:lineRule="auto"/>
        <w:jc w:val="both"/>
        <w:rPr>
          <w:rFonts w:ascii="Arial" w:hAnsi="Arial" w:cs="Arial"/>
          <w:b/>
          <w:bCs/>
          <w:sz w:val="24"/>
          <w:szCs w:val="24"/>
        </w:rPr>
      </w:pPr>
    </w:p>
    <w:p w:rsidR="00730A66" w:rsidRDefault="00730A66" w:rsidP="000704B5">
      <w:pPr>
        <w:autoSpaceDE w:val="0"/>
        <w:autoSpaceDN w:val="0"/>
        <w:adjustRightInd w:val="0"/>
        <w:spacing w:line="240" w:lineRule="auto"/>
        <w:jc w:val="both"/>
        <w:rPr>
          <w:rFonts w:ascii="Arial" w:hAnsi="Arial" w:cs="Arial"/>
          <w:b/>
          <w:bCs/>
          <w:sz w:val="24"/>
          <w:szCs w:val="24"/>
        </w:rPr>
      </w:pPr>
    </w:p>
    <w:p w:rsidR="00730A66" w:rsidRDefault="00730A66" w:rsidP="000704B5">
      <w:pPr>
        <w:autoSpaceDE w:val="0"/>
        <w:autoSpaceDN w:val="0"/>
        <w:adjustRightInd w:val="0"/>
        <w:spacing w:line="240" w:lineRule="auto"/>
        <w:jc w:val="both"/>
        <w:rPr>
          <w:rFonts w:ascii="Arial" w:hAnsi="Arial" w:cs="Arial"/>
          <w:b/>
          <w:bCs/>
          <w:sz w:val="24"/>
          <w:szCs w:val="24"/>
        </w:rPr>
      </w:pPr>
    </w:p>
    <w:p w:rsidR="004826D9" w:rsidRPr="000704B5" w:rsidRDefault="004826D9" w:rsidP="000704B5">
      <w:pPr>
        <w:autoSpaceDE w:val="0"/>
        <w:autoSpaceDN w:val="0"/>
        <w:adjustRightInd w:val="0"/>
        <w:spacing w:line="240" w:lineRule="auto"/>
        <w:jc w:val="both"/>
        <w:rPr>
          <w:rFonts w:ascii="Arial" w:hAnsi="Arial" w:cs="Arial"/>
          <w:b/>
          <w:bCs/>
          <w:sz w:val="24"/>
          <w:szCs w:val="24"/>
        </w:rPr>
      </w:pPr>
    </w:p>
    <w:p w:rsidR="00052AC0" w:rsidRDefault="00052AC0" w:rsidP="000704B5">
      <w:pPr>
        <w:autoSpaceDE w:val="0"/>
        <w:autoSpaceDN w:val="0"/>
        <w:adjustRightInd w:val="0"/>
        <w:spacing w:line="240" w:lineRule="auto"/>
        <w:jc w:val="both"/>
        <w:rPr>
          <w:rFonts w:ascii="Arial" w:hAnsi="Arial" w:cs="Arial"/>
          <w:b/>
          <w:bCs/>
          <w:sz w:val="24"/>
          <w:szCs w:val="24"/>
        </w:rPr>
      </w:pPr>
    </w:p>
    <w:p w:rsidR="00052AC0" w:rsidRPr="000704B5" w:rsidRDefault="00052AC0" w:rsidP="00052AC0">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144A82">
        <w:rPr>
          <w:rFonts w:ascii="Arial" w:hAnsi="Arial" w:cs="Arial"/>
          <w:b/>
          <w:bCs/>
          <w:sz w:val="24"/>
          <w:szCs w:val="24"/>
        </w:rPr>
        <w:lastRenderedPageBreak/>
        <w:t>Reconnaissance du circuit et échauffement</w:t>
      </w:r>
    </w:p>
    <w:p w:rsidR="00052AC0" w:rsidRDefault="00052AC0" w:rsidP="000704B5">
      <w:pPr>
        <w:autoSpaceDE w:val="0"/>
        <w:autoSpaceDN w:val="0"/>
        <w:adjustRightInd w:val="0"/>
        <w:spacing w:line="240" w:lineRule="auto"/>
        <w:jc w:val="both"/>
        <w:rPr>
          <w:rFonts w:ascii="Arial" w:hAnsi="Arial" w:cs="Arial"/>
          <w:b/>
          <w:bCs/>
          <w:sz w:val="24"/>
          <w:szCs w:val="24"/>
        </w:rPr>
      </w:pPr>
    </w:p>
    <w:p w:rsidR="006A4490" w:rsidRPr="00052AC0" w:rsidRDefault="006A4490" w:rsidP="000704B5">
      <w:pPr>
        <w:autoSpaceDE w:val="0"/>
        <w:autoSpaceDN w:val="0"/>
        <w:adjustRightInd w:val="0"/>
        <w:spacing w:line="240" w:lineRule="auto"/>
        <w:jc w:val="both"/>
        <w:rPr>
          <w:rFonts w:ascii="Arial" w:hAnsi="Arial" w:cs="Arial"/>
          <w:bCs/>
          <w:sz w:val="24"/>
          <w:szCs w:val="24"/>
        </w:rPr>
      </w:pPr>
      <w:r w:rsidRPr="00052AC0">
        <w:rPr>
          <w:rFonts w:ascii="Arial" w:hAnsi="Arial" w:cs="Arial"/>
          <w:bCs/>
          <w:sz w:val="24"/>
          <w:szCs w:val="24"/>
        </w:rPr>
        <w:t>Le parcours sera interdit à la reconnaissance et à l’échauffement 10 minutes avant le 1er départ et durant toute l’épreuve.</w:t>
      </w:r>
    </w:p>
    <w:p w:rsidR="00052AC0" w:rsidRDefault="00052AC0" w:rsidP="000704B5">
      <w:pPr>
        <w:autoSpaceDE w:val="0"/>
        <w:autoSpaceDN w:val="0"/>
        <w:adjustRightInd w:val="0"/>
        <w:spacing w:line="240" w:lineRule="auto"/>
        <w:jc w:val="both"/>
        <w:rPr>
          <w:rFonts w:ascii="Arial" w:hAnsi="Arial" w:cs="Arial"/>
          <w:b/>
          <w:bCs/>
          <w:sz w:val="24"/>
          <w:szCs w:val="24"/>
        </w:rPr>
      </w:pPr>
    </w:p>
    <w:p w:rsidR="00052AC0" w:rsidRPr="00012EFA" w:rsidRDefault="00052AC0" w:rsidP="000704B5">
      <w:pPr>
        <w:autoSpaceDE w:val="0"/>
        <w:autoSpaceDN w:val="0"/>
        <w:adjustRightInd w:val="0"/>
        <w:spacing w:line="240" w:lineRule="auto"/>
        <w:jc w:val="both"/>
        <w:rPr>
          <w:rFonts w:ascii="Arial" w:hAnsi="Arial" w:cs="Arial"/>
          <w:b/>
          <w:bCs/>
          <w:sz w:val="24"/>
          <w:szCs w:val="24"/>
        </w:rPr>
      </w:pPr>
      <w:r w:rsidRPr="00012EFA">
        <w:rPr>
          <w:rFonts w:ascii="Arial" w:hAnsi="Arial" w:cs="Arial"/>
          <w:b/>
          <w:sz w:val="24"/>
          <w:szCs w:val="24"/>
        </w:rPr>
        <w:t>Article 2.</w:t>
      </w:r>
      <w:r w:rsidR="00144A82">
        <w:rPr>
          <w:rFonts w:ascii="Arial" w:hAnsi="Arial" w:cs="Arial"/>
          <w:b/>
          <w:sz w:val="24"/>
          <w:szCs w:val="24"/>
        </w:rPr>
        <w:t>5</w:t>
      </w:r>
      <w:r w:rsidRPr="00012EFA">
        <w:rPr>
          <w:rFonts w:ascii="Arial" w:hAnsi="Arial" w:cs="Arial"/>
          <w:b/>
          <w:sz w:val="24"/>
          <w:szCs w:val="24"/>
        </w:rPr>
        <w:t>.003 :</w:t>
      </w:r>
      <w:r w:rsidRPr="00012EFA">
        <w:rPr>
          <w:rFonts w:ascii="Arial" w:hAnsi="Arial" w:cs="Arial"/>
          <w:sz w:val="24"/>
          <w:szCs w:val="24"/>
        </w:rPr>
        <w:t xml:space="preserve"> Dés le départ de l’épreuve, le parcours ne </w:t>
      </w:r>
      <w:r w:rsidR="00144A82">
        <w:rPr>
          <w:rFonts w:ascii="Arial" w:hAnsi="Arial" w:cs="Arial"/>
          <w:sz w:val="24"/>
          <w:szCs w:val="24"/>
        </w:rPr>
        <w:t>pourra</w:t>
      </w:r>
      <w:r w:rsidRPr="00012EFA">
        <w:rPr>
          <w:rFonts w:ascii="Arial" w:hAnsi="Arial" w:cs="Arial"/>
          <w:sz w:val="24"/>
          <w:szCs w:val="24"/>
        </w:rPr>
        <w:t xml:space="preserve"> être emprunté que par les coureurs en course et les véhicules </w:t>
      </w:r>
      <w:r w:rsidR="00144A82">
        <w:rPr>
          <w:rFonts w:ascii="Arial" w:hAnsi="Arial" w:cs="Arial"/>
          <w:sz w:val="24"/>
          <w:szCs w:val="24"/>
        </w:rPr>
        <w:t>suiveurs</w:t>
      </w:r>
      <w:r w:rsidRPr="00012EFA">
        <w:rPr>
          <w:rFonts w:ascii="Arial" w:hAnsi="Arial" w:cs="Arial"/>
          <w:sz w:val="24"/>
          <w:szCs w:val="24"/>
        </w:rPr>
        <w:t>.</w:t>
      </w:r>
    </w:p>
    <w:p w:rsidR="00052AC0" w:rsidRDefault="00052AC0" w:rsidP="000704B5">
      <w:pPr>
        <w:autoSpaceDE w:val="0"/>
        <w:autoSpaceDN w:val="0"/>
        <w:adjustRightInd w:val="0"/>
        <w:spacing w:line="240" w:lineRule="auto"/>
        <w:jc w:val="both"/>
        <w:rPr>
          <w:rFonts w:ascii="Arial" w:hAnsi="Arial" w:cs="Arial"/>
          <w:b/>
          <w:bCs/>
          <w:sz w:val="24"/>
          <w:szCs w:val="24"/>
        </w:rPr>
      </w:pPr>
    </w:p>
    <w:p w:rsidR="00052AC0" w:rsidRDefault="00052AC0" w:rsidP="000704B5">
      <w:pPr>
        <w:autoSpaceDE w:val="0"/>
        <w:autoSpaceDN w:val="0"/>
        <w:adjustRightInd w:val="0"/>
        <w:spacing w:line="240" w:lineRule="auto"/>
        <w:jc w:val="both"/>
        <w:rPr>
          <w:rFonts w:ascii="Arial" w:hAnsi="Arial" w:cs="Arial"/>
          <w:b/>
          <w:bCs/>
          <w:sz w:val="24"/>
          <w:szCs w:val="24"/>
        </w:rPr>
      </w:pPr>
    </w:p>
    <w:p w:rsidR="00052AC0" w:rsidRPr="000704B5" w:rsidRDefault="00052AC0" w:rsidP="00052AC0">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Départ</w:t>
      </w:r>
    </w:p>
    <w:p w:rsidR="00052AC0" w:rsidRDefault="00052AC0" w:rsidP="000704B5">
      <w:pPr>
        <w:autoSpaceDE w:val="0"/>
        <w:autoSpaceDN w:val="0"/>
        <w:adjustRightInd w:val="0"/>
        <w:spacing w:line="240" w:lineRule="auto"/>
        <w:jc w:val="both"/>
        <w:rPr>
          <w:rFonts w:ascii="Arial" w:hAnsi="Arial" w:cs="Arial"/>
          <w:b/>
          <w:bCs/>
          <w:sz w:val="24"/>
          <w:szCs w:val="24"/>
        </w:rPr>
      </w:pPr>
    </w:p>
    <w:p w:rsidR="00052AC0" w:rsidRDefault="00052AC0" w:rsidP="000704B5">
      <w:pPr>
        <w:autoSpaceDE w:val="0"/>
        <w:autoSpaceDN w:val="0"/>
        <w:adjustRightInd w:val="0"/>
        <w:spacing w:line="240" w:lineRule="auto"/>
        <w:jc w:val="both"/>
        <w:rPr>
          <w:rFonts w:ascii="Arial" w:hAnsi="Arial" w:cs="Arial"/>
          <w:b/>
          <w:bCs/>
          <w:sz w:val="24"/>
          <w:szCs w:val="24"/>
        </w:rPr>
      </w:pPr>
      <w:r w:rsidRPr="000704B5">
        <w:rPr>
          <w:rFonts w:ascii="Arial" w:hAnsi="Arial" w:cs="Arial"/>
          <w:sz w:val="24"/>
          <w:szCs w:val="24"/>
        </w:rPr>
        <w:t>Conformément à la réglementation de la F.F.C.</w:t>
      </w:r>
      <w:r>
        <w:rPr>
          <w:rFonts w:ascii="Arial" w:hAnsi="Arial" w:cs="Arial"/>
          <w:sz w:val="24"/>
          <w:szCs w:val="24"/>
        </w:rPr>
        <w:t> :</w:t>
      </w:r>
    </w:p>
    <w:p w:rsidR="00052AC0" w:rsidRDefault="00052AC0" w:rsidP="000704B5">
      <w:pPr>
        <w:autoSpaceDE w:val="0"/>
        <w:autoSpaceDN w:val="0"/>
        <w:adjustRightInd w:val="0"/>
        <w:spacing w:line="240" w:lineRule="auto"/>
        <w:jc w:val="both"/>
        <w:rPr>
          <w:rFonts w:ascii="Arial" w:hAnsi="Arial" w:cs="Arial"/>
          <w:b/>
          <w:bCs/>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C9048C">
        <w:rPr>
          <w:rFonts w:ascii="Arial" w:hAnsi="Arial" w:cs="Arial"/>
          <w:b/>
          <w:bCs/>
          <w:sz w:val="24"/>
          <w:szCs w:val="24"/>
        </w:rPr>
        <w:t>5.0</w:t>
      </w:r>
      <w:r w:rsidRPr="000704B5">
        <w:rPr>
          <w:rFonts w:ascii="Arial" w:hAnsi="Arial" w:cs="Arial"/>
          <w:b/>
          <w:bCs/>
          <w:sz w:val="24"/>
          <w:szCs w:val="24"/>
        </w:rPr>
        <w:t>0</w:t>
      </w:r>
      <w:r w:rsidR="00C9048C">
        <w:rPr>
          <w:rFonts w:ascii="Arial" w:hAnsi="Arial" w:cs="Arial"/>
          <w:b/>
          <w:bCs/>
          <w:sz w:val="24"/>
          <w:szCs w:val="24"/>
        </w:rPr>
        <w:t>9</w:t>
      </w:r>
      <w:r w:rsidRPr="000704B5">
        <w:rPr>
          <w:rFonts w:ascii="Arial" w:hAnsi="Arial" w:cs="Arial"/>
          <w:b/>
          <w:bCs/>
          <w:sz w:val="24"/>
          <w:szCs w:val="24"/>
        </w:rPr>
        <w:t xml:space="preserve"> :</w:t>
      </w:r>
      <w:r w:rsidR="002B7E4E">
        <w:rPr>
          <w:rFonts w:ascii="Arial" w:hAnsi="Arial" w:cs="Arial"/>
          <w:b/>
          <w:bCs/>
          <w:sz w:val="24"/>
          <w:szCs w:val="24"/>
        </w:rPr>
        <w:t xml:space="preserve"> </w:t>
      </w:r>
      <w:r w:rsidR="00C9048C">
        <w:rPr>
          <w:rFonts w:ascii="Arial" w:hAnsi="Arial" w:cs="Arial"/>
          <w:bCs/>
          <w:sz w:val="24"/>
          <w:szCs w:val="24"/>
        </w:rPr>
        <w:t>Les coureurs de c</w:t>
      </w:r>
      <w:r w:rsidRPr="000704B5">
        <w:rPr>
          <w:rFonts w:ascii="Arial" w:hAnsi="Arial" w:cs="Arial"/>
          <w:sz w:val="24"/>
          <w:szCs w:val="24"/>
        </w:rPr>
        <w:t xml:space="preserve">haque </w:t>
      </w:r>
      <w:r w:rsidR="00C9048C">
        <w:rPr>
          <w:rFonts w:ascii="Arial" w:hAnsi="Arial" w:cs="Arial"/>
          <w:sz w:val="24"/>
          <w:szCs w:val="24"/>
        </w:rPr>
        <w:t>équipe</w:t>
      </w:r>
      <w:r w:rsidRPr="000704B5">
        <w:rPr>
          <w:rFonts w:ascii="Arial" w:hAnsi="Arial" w:cs="Arial"/>
          <w:sz w:val="24"/>
          <w:szCs w:val="24"/>
        </w:rPr>
        <w:t xml:space="preserve"> doi</w:t>
      </w:r>
      <w:r w:rsidR="00C9048C">
        <w:rPr>
          <w:rFonts w:ascii="Arial" w:hAnsi="Arial" w:cs="Arial"/>
          <w:sz w:val="24"/>
          <w:szCs w:val="24"/>
        </w:rPr>
        <w:t>ven</w:t>
      </w:r>
      <w:r w:rsidRPr="000704B5">
        <w:rPr>
          <w:rFonts w:ascii="Arial" w:hAnsi="Arial" w:cs="Arial"/>
          <w:sz w:val="24"/>
          <w:szCs w:val="24"/>
        </w:rPr>
        <w:t xml:space="preserve">t se présenter </w:t>
      </w:r>
      <w:r w:rsidR="00C9048C">
        <w:rPr>
          <w:rFonts w:ascii="Arial" w:hAnsi="Arial" w:cs="Arial"/>
          <w:sz w:val="24"/>
          <w:szCs w:val="24"/>
        </w:rPr>
        <w:t xml:space="preserve">au </w:t>
      </w:r>
      <w:r w:rsidRPr="000704B5">
        <w:rPr>
          <w:rFonts w:ascii="Arial" w:hAnsi="Arial" w:cs="Arial"/>
          <w:sz w:val="24"/>
          <w:szCs w:val="24"/>
        </w:rPr>
        <w:t xml:space="preserve">contrôle </w:t>
      </w:r>
      <w:r w:rsidR="00C9048C">
        <w:rPr>
          <w:rFonts w:ascii="Arial" w:hAnsi="Arial" w:cs="Arial"/>
          <w:sz w:val="24"/>
          <w:szCs w:val="24"/>
        </w:rPr>
        <w:t>du matériel</w:t>
      </w:r>
      <w:r w:rsidR="00AD4214">
        <w:rPr>
          <w:rFonts w:ascii="Arial" w:hAnsi="Arial" w:cs="Arial"/>
          <w:sz w:val="24"/>
          <w:szCs w:val="24"/>
        </w:rPr>
        <w:t xml:space="preserve"> </w:t>
      </w:r>
      <w:r w:rsidRPr="000704B5">
        <w:rPr>
          <w:rFonts w:ascii="Arial" w:hAnsi="Arial" w:cs="Arial"/>
          <w:sz w:val="24"/>
          <w:szCs w:val="24"/>
        </w:rPr>
        <w:t xml:space="preserve">au plus tard 15 minutes </w:t>
      </w:r>
      <w:r w:rsidR="00C9048C">
        <w:rPr>
          <w:rFonts w:ascii="Arial" w:hAnsi="Arial" w:cs="Arial"/>
          <w:sz w:val="24"/>
          <w:szCs w:val="24"/>
        </w:rPr>
        <w:t>l’</w:t>
      </w:r>
      <w:r w:rsidRPr="000704B5">
        <w:rPr>
          <w:rFonts w:ascii="Arial" w:hAnsi="Arial" w:cs="Arial"/>
          <w:sz w:val="24"/>
          <w:szCs w:val="24"/>
        </w:rPr>
        <w:t>heure de départ</w:t>
      </w:r>
      <w:r w:rsidR="00C9048C">
        <w:rPr>
          <w:rFonts w:ascii="Arial" w:hAnsi="Arial" w:cs="Arial"/>
          <w:sz w:val="24"/>
          <w:szCs w:val="24"/>
        </w:rPr>
        <w:t xml:space="preserve"> prévue</w:t>
      </w:r>
      <w:r w:rsidRPr="000704B5">
        <w:rPr>
          <w:rFonts w:ascii="Arial" w:hAnsi="Arial" w:cs="Arial"/>
          <w:sz w:val="24"/>
          <w:szCs w:val="24"/>
        </w:rPr>
        <w:t>.</w:t>
      </w:r>
    </w:p>
    <w:p w:rsidR="002B7E4E" w:rsidRPr="000704B5" w:rsidRDefault="002B7E4E" w:rsidP="000704B5">
      <w:pPr>
        <w:autoSpaceDE w:val="0"/>
        <w:autoSpaceDN w:val="0"/>
        <w:adjustRightInd w:val="0"/>
        <w:spacing w:line="240" w:lineRule="auto"/>
        <w:jc w:val="both"/>
        <w:rPr>
          <w:rFonts w:ascii="Arial" w:hAnsi="Arial" w:cs="Arial"/>
          <w:sz w:val="24"/>
          <w:szCs w:val="24"/>
        </w:rPr>
      </w:pPr>
    </w:p>
    <w:p w:rsidR="00AD4214" w:rsidRDefault="00AD4214" w:rsidP="000704B5">
      <w:pPr>
        <w:autoSpaceDE w:val="0"/>
        <w:autoSpaceDN w:val="0"/>
        <w:adjustRightInd w:val="0"/>
        <w:spacing w:line="240" w:lineRule="auto"/>
        <w:jc w:val="both"/>
        <w:rPr>
          <w:rFonts w:ascii="Arial" w:hAnsi="Arial" w:cs="Arial"/>
          <w:b/>
          <w:bCs/>
          <w:sz w:val="24"/>
          <w:szCs w:val="24"/>
        </w:rPr>
      </w:pPr>
      <w:r w:rsidRPr="000704B5">
        <w:rPr>
          <w:rFonts w:ascii="Arial" w:hAnsi="Arial" w:cs="Arial"/>
          <w:b/>
          <w:bCs/>
          <w:sz w:val="24"/>
          <w:szCs w:val="24"/>
        </w:rPr>
        <w:t>Article 2.</w:t>
      </w:r>
      <w:r>
        <w:rPr>
          <w:rFonts w:ascii="Arial" w:hAnsi="Arial" w:cs="Arial"/>
          <w:b/>
          <w:bCs/>
          <w:sz w:val="24"/>
          <w:szCs w:val="24"/>
        </w:rPr>
        <w:t>5.010</w:t>
      </w:r>
      <w:r w:rsidRPr="000704B5">
        <w:rPr>
          <w:rFonts w:ascii="Arial" w:hAnsi="Arial" w:cs="Arial"/>
          <w:b/>
          <w:bCs/>
          <w:sz w:val="24"/>
          <w:szCs w:val="24"/>
        </w:rPr>
        <w:t xml:space="preserve"> :</w:t>
      </w:r>
      <w:r>
        <w:rPr>
          <w:rFonts w:ascii="Arial" w:hAnsi="Arial" w:cs="Arial"/>
          <w:b/>
          <w:bCs/>
          <w:sz w:val="24"/>
          <w:szCs w:val="24"/>
        </w:rPr>
        <w:t xml:space="preserve"> </w:t>
      </w:r>
      <w:r>
        <w:rPr>
          <w:rFonts w:ascii="Arial" w:hAnsi="Arial" w:cs="Arial"/>
          <w:bCs/>
          <w:sz w:val="24"/>
          <w:szCs w:val="24"/>
        </w:rPr>
        <w:t>Le temps de toute équipe se présentant en retard au départ sera décompté dès l’heure prévue pour son départ. Si un coureur se présente en retard au départ, l’équipe peut soit l’attendre en se voyant décompter le temps perdu, soit prendre le départ à l’heure prévue. Le coureur en retard prendra le départ seul et se verra décompter le temps perdu.</w:t>
      </w:r>
    </w:p>
    <w:p w:rsidR="00AD4214" w:rsidRDefault="00AD4214" w:rsidP="00AD4214">
      <w:pPr>
        <w:autoSpaceDE w:val="0"/>
        <w:autoSpaceDN w:val="0"/>
        <w:adjustRightInd w:val="0"/>
        <w:spacing w:line="240" w:lineRule="auto"/>
        <w:jc w:val="both"/>
        <w:rPr>
          <w:rFonts w:ascii="Arial" w:hAnsi="Arial" w:cs="Arial"/>
          <w:sz w:val="24"/>
          <w:szCs w:val="24"/>
        </w:rPr>
      </w:pPr>
    </w:p>
    <w:p w:rsidR="00AD4214" w:rsidRPr="00AD4214" w:rsidRDefault="00AD4214" w:rsidP="00AD4214">
      <w:pPr>
        <w:autoSpaceDE w:val="0"/>
        <w:autoSpaceDN w:val="0"/>
        <w:adjustRightInd w:val="0"/>
        <w:spacing w:line="240" w:lineRule="auto"/>
        <w:jc w:val="both"/>
        <w:rPr>
          <w:rFonts w:ascii="Arial" w:hAnsi="Arial" w:cs="Arial"/>
          <w:sz w:val="24"/>
          <w:szCs w:val="24"/>
        </w:rPr>
      </w:pPr>
      <w:r w:rsidRPr="00AD4214">
        <w:rPr>
          <w:rFonts w:ascii="Arial" w:hAnsi="Arial" w:cs="Arial"/>
          <w:sz w:val="24"/>
          <w:szCs w:val="24"/>
        </w:rPr>
        <w:t xml:space="preserve">Le coureur </w:t>
      </w:r>
      <w:r>
        <w:rPr>
          <w:rFonts w:ascii="Arial" w:hAnsi="Arial" w:cs="Arial"/>
          <w:sz w:val="24"/>
          <w:szCs w:val="24"/>
        </w:rPr>
        <w:t xml:space="preserve">ou l’équipe </w:t>
      </w:r>
      <w:r w:rsidRPr="00AD4214">
        <w:rPr>
          <w:rFonts w:ascii="Arial" w:hAnsi="Arial" w:cs="Arial"/>
          <w:sz w:val="24"/>
          <w:szCs w:val="24"/>
        </w:rPr>
        <w:t>en retard au départ devra néanmoins marquer un temps d’arrêt avant de s’élancer.</w:t>
      </w:r>
    </w:p>
    <w:p w:rsidR="00AD4214" w:rsidRDefault="00AD4214" w:rsidP="000704B5">
      <w:pPr>
        <w:autoSpaceDE w:val="0"/>
        <w:autoSpaceDN w:val="0"/>
        <w:adjustRightInd w:val="0"/>
        <w:spacing w:line="240" w:lineRule="auto"/>
        <w:jc w:val="both"/>
        <w:rPr>
          <w:rFonts w:ascii="Arial" w:hAnsi="Arial" w:cs="Arial"/>
          <w:b/>
          <w:bCs/>
          <w:sz w:val="24"/>
          <w:szCs w:val="24"/>
        </w:rPr>
      </w:pPr>
    </w:p>
    <w:p w:rsidR="006A4490" w:rsidRPr="000704B5"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C9048C">
        <w:rPr>
          <w:rFonts w:ascii="Arial" w:hAnsi="Arial" w:cs="Arial"/>
          <w:b/>
          <w:bCs/>
          <w:sz w:val="24"/>
          <w:szCs w:val="24"/>
        </w:rPr>
        <w:t>5</w:t>
      </w:r>
      <w:r w:rsidRPr="000704B5">
        <w:rPr>
          <w:rFonts w:ascii="Arial" w:hAnsi="Arial" w:cs="Arial"/>
          <w:b/>
          <w:bCs/>
          <w:sz w:val="24"/>
          <w:szCs w:val="24"/>
        </w:rPr>
        <w:t>.011 :</w:t>
      </w:r>
      <w:r w:rsidR="002B7E4E">
        <w:rPr>
          <w:rFonts w:ascii="Arial" w:hAnsi="Arial" w:cs="Arial"/>
          <w:b/>
          <w:bCs/>
          <w:sz w:val="24"/>
          <w:szCs w:val="24"/>
        </w:rPr>
        <w:t xml:space="preserve"> </w:t>
      </w:r>
      <w:r w:rsidR="00C9048C">
        <w:rPr>
          <w:rFonts w:ascii="Arial" w:hAnsi="Arial" w:cs="Arial"/>
          <w:sz w:val="24"/>
          <w:szCs w:val="24"/>
        </w:rPr>
        <w:t>Au départ, les coureurs sont tenus l’un à côté de l’autre sur la ligne de départ et lâchés sans être poussés, par des teneurs, qui doivent être les mêmes pour toutes les équipes.</w:t>
      </w:r>
    </w:p>
    <w:p w:rsidR="006A4490" w:rsidRDefault="006A4490" w:rsidP="000704B5">
      <w:pPr>
        <w:autoSpaceDE w:val="0"/>
        <w:autoSpaceDN w:val="0"/>
        <w:adjustRightInd w:val="0"/>
        <w:spacing w:line="240" w:lineRule="auto"/>
        <w:jc w:val="both"/>
        <w:rPr>
          <w:rFonts w:ascii="Arial" w:hAnsi="Arial" w:cs="Arial"/>
          <w:b/>
          <w:bCs/>
          <w:sz w:val="24"/>
          <w:szCs w:val="24"/>
        </w:rPr>
      </w:pPr>
    </w:p>
    <w:p w:rsidR="00EC5608" w:rsidRPr="000704B5" w:rsidRDefault="00EC5608" w:rsidP="000704B5">
      <w:pPr>
        <w:autoSpaceDE w:val="0"/>
        <w:autoSpaceDN w:val="0"/>
        <w:adjustRightInd w:val="0"/>
        <w:spacing w:line="240" w:lineRule="auto"/>
        <w:jc w:val="both"/>
        <w:rPr>
          <w:rFonts w:ascii="Arial" w:hAnsi="Arial" w:cs="Arial"/>
          <w:b/>
          <w:bCs/>
          <w:sz w:val="24"/>
          <w:szCs w:val="24"/>
        </w:rPr>
      </w:pPr>
    </w:p>
    <w:p w:rsidR="002B7E4E" w:rsidRPr="000704B5" w:rsidRDefault="002B7E4E" w:rsidP="002B7E4E">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AD4214">
        <w:rPr>
          <w:rFonts w:ascii="Arial" w:hAnsi="Arial" w:cs="Arial"/>
          <w:b/>
          <w:bCs/>
          <w:sz w:val="24"/>
          <w:szCs w:val="24"/>
        </w:rPr>
        <w:t>Chronométrage</w:t>
      </w:r>
    </w:p>
    <w:p w:rsidR="002B7E4E" w:rsidRDefault="002B7E4E" w:rsidP="000704B5">
      <w:pPr>
        <w:autoSpaceDE w:val="0"/>
        <w:autoSpaceDN w:val="0"/>
        <w:adjustRightInd w:val="0"/>
        <w:spacing w:line="240" w:lineRule="auto"/>
        <w:jc w:val="both"/>
        <w:rPr>
          <w:rFonts w:ascii="Arial" w:hAnsi="Arial" w:cs="Arial"/>
          <w:b/>
          <w:bCs/>
          <w:sz w:val="24"/>
          <w:szCs w:val="24"/>
        </w:rPr>
      </w:pPr>
    </w:p>
    <w:p w:rsidR="009B2D18" w:rsidRPr="00AD4214" w:rsidRDefault="009B2D18" w:rsidP="000704B5">
      <w:pPr>
        <w:autoSpaceDE w:val="0"/>
        <w:autoSpaceDN w:val="0"/>
        <w:adjustRightInd w:val="0"/>
        <w:spacing w:line="240" w:lineRule="auto"/>
        <w:jc w:val="both"/>
        <w:rPr>
          <w:rFonts w:ascii="Arial" w:hAnsi="Arial" w:cs="Arial"/>
          <w:bCs/>
          <w:sz w:val="24"/>
          <w:szCs w:val="24"/>
        </w:rPr>
      </w:pPr>
      <w:r w:rsidRPr="00AD4214">
        <w:rPr>
          <w:rFonts w:ascii="Arial" w:hAnsi="Arial" w:cs="Arial"/>
          <w:bCs/>
          <w:sz w:val="24"/>
          <w:szCs w:val="24"/>
        </w:rPr>
        <w:t>Le temps de l’équipe sera pris sur le 3</w:t>
      </w:r>
      <w:r w:rsidRPr="00AD4214">
        <w:rPr>
          <w:rFonts w:ascii="Arial" w:hAnsi="Arial" w:cs="Arial"/>
          <w:bCs/>
          <w:sz w:val="24"/>
          <w:szCs w:val="24"/>
          <w:vertAlign w:val="superscript"/>
        </w:rPr>
        <w:t>ème</w:t>
      </w:r>
      <w:r w:rsidR="00AD4214">
        <w:rPr>
          <w:rFonts w:ascii="Arial" w:hAnsi="Arial" w:cs="Arial"/>
          <w:bCs/>
          <w:sz w:val="24"/>
          <w:szCs w:val="24"/>
        </w:rPr>
        <w:t xml:space="preserve"> coureur franchissant la ligne d’arrivée.</w:t>
      </w:r>
    </w:p>
    <w:p w:rsidR="009B2D18" w:rsidRDefault="009B2D18" w:rsidP="000704B5">
      <w:pPr>
        <w:autoSpaceDE w:val="0"/>
        <w:autoSpaceDN w:val="0"/>
        <w:adjustRightInd w:val="0"/>
        <w:spacing w:line="240" w:lineRule="auto"/>
        <w:jc w:val="both"/>
        <w:rPr>
          <w:rFonts w:ascii="Arial" w:hAnsi="Arial" w:cs="Arial"/>
          <w:b/>
          <w:bCs/>
          <w:color w:val="FF0000"/>
          <w:sz w:val="24"/>
          <w:szCs w:val="24"/>
        </w:rPr>
      </w:pPr>
    </w:p>
    <w:p w:rsidR="00AD4214" w:rsidRPr="009B2D18" w:rsidRDefault="00AD4214" w:rsidP="000704B5">
      <w:pPr>
        <w:autoSpaceDE w:val="0"/>
        <w:autoSpaceDN w:val="0"/>
        <w:adjustRightInd w:val="0"/>
        <w:spacing w:line="240" w:lineRule="auto"/>
        <w:jc w:val="both"/>
        <w:rPr>
          <w:rFonts w:ascii="Arial" w:hAnsi="Arial" w:cs="Arial"/>
          <w:b/>
          <w:bCs/>
          <w:color w:val="FF0000"/>
          <w:sz w:val="24"/>
          <w:szCs w:val="24"/>
        </w:rPr>
      </w:pPr>
    </w:p>
    <w:p w:rsidR="006A4490" w:rsidRDefault="00AD4214" w:rsidP="002B7E4E">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AD4214">
        <w:rPr>
          <w:rFonts w:ascii="Arial" w:hAnsi="Arial" w:cs="Arial"/>
          <w:b/>
          <w:bCs/>
          <w:sz w:val="24"/>
          <w:szCs w:val="24"/>
        </w:rPr>
        <w:t>Equipes</w:t>
      </w:r>
      <w:r w:rsidR="002B7E4E" w:rsidRPr="00AD4214">
        <w:rPr>
          <w:rFonts w:ascii="Arial" w:hAnsi="Arial" w:cs="Arial"/>
          <w:b/>
          <w:bCs/>
          <w:sz w:val="24"/>
          <w:szCs w:val="24"/>
        </w:rPr>
        <w:t xml:space="preserve"> en course</w:t>
      </w:r>
    </w:p>
    <w:p w:rsidR="002B7E4E" w:rsidRPr="000704B5" w:rsidRDefault="002B7E4E" w:rsidP="000704B5">
      <w:pPr>
        <w:autoSpaceDE w:val="0"/>
        <w:autoSpaceDN w:val="0"/>
        <w:adjustRightInd w:val="0"/>
        <w:spacing w:line="240" w:lineRule="auto"/>
        <w:jc w:val="both"/>
        <w:rPr>
          <w:rFonts w:ascii="Arial" w:hAnsi="Arial" w:cs="Arial"/>
          <w:b/>
          <w:bCs/>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AD4214">
        <w:rPr>
          <w:rFonts w:ascii="Arial" w:hAnsi="Arial" w:cs="Arial"/>
          <w:b/>
          <w:bCs/>
          <w:sz w:val="24"/>
          <w:szCs w:val="24"/>
        </w:rPr>
        <w:t>5.015</w:t>
      </w:r>
      <w:r w:rsidRPr="000704B5">
        <w:rPr>
          <w:rFonts w:ascii="Arial" w:hAnsi="Arial" w:cs="Arial"/>
          <w:b/>
          <w:bCs/>
          <w:sz w:val="24"/>
          <w:szCs w:val="24"/>
        </w:rPr>
        <w:t xml:space="preserve"> :</w:t>
      </w:r>
      <w:r w:rsidR="002B7E4E">
        <w:rPr>
          <w:rFonts w:ascii="Arial" w:hAnsi="Arial" w:cs="Arial"/>
          <w:b/>
          <w:bCs/>
          <w:sz w:val="24"/>
          <w:szCs w:val="24"/>
        </w:rPr>
        <w:t xml:space="preserve"> </w:t>
      </w:r>
      <w:r w:rsidRPr="000704B5">
        <w:rPr>
          <w:rFonts w:ascii="Arial" w:hAnsi="Arial" w:cs="Arial"/>
          <w:sz w:val="24"/>
          <w:szCs w:val="24"/>
        </w:rPr>
        <w:t>Si un</w:t>
      </w:r>
      <w:r w:rsidR="00AD4214">
        <w:rPr>
          <w:rFonts w:ascii="Arial" w:hAnsi="Arial" w:cs="Arial"/>
          <w:sz w:val="24"/>
          <w:szCs w:val="24"/>
        </w:rPr>
        <w:t>e équipe</w:t>
      </w:r>
      <w:r w:rsidRPr="000704B5">
        <w:rPr>
          <w:rFonts w:ascii="Arial" w:hAnsi="Arial" w:cs="Arial"/>
          <w:sz w:val="24"/>
          <w:szCs w:val="24"/>
        </w:rPr>
        <w:t xml:space="preserve"> est rejoint</w:t>
      </w:r>
      <w:r w:rsidR="00AD4214">
        <w:rPr>
          <w:rFonts w:ascii="Arial" w:hAnsi="Arial" w:cs="Arial"/>
          <w:sz w:val="24"/>
          <w:szCs w:val="24"/>
        </w:rPr>
        <w:t>e</w:t>
      </w:r>
      <w:r w:rsidRPr="000704B5">
        <w:rPr>
          <w:rFonts w:ascii="Arial" w:hAnsi="Arial" w:cs="Arial"/>
          <w:sz w:val="24"/>
          <w:szCs w:val="24"/>
        </w:rPr>
        <w:t xml:space="preserve">, </w:t>
      </w:r>
      <w:r w:rsidR="00AD4214">
        <w:rPr>
          <w:rFonts w:ascii="Arial" w:hAnsi="Arial" w:cs="Arial"/>
          <w:sz w:val="24"/>
          <w:szCs w:val="24"/>
        </w:rPr>
        <w:t>elle</w:t>
      </w:r>
      <w:r w:rsidRPr="000704B5">
        <w:rPr>
          <w:rFonts w:ascii="Arial" w:hAnsi="Arial" w:cs="Arial"/>
          <w:sz w:val="24"/>
          <w:szCs w:val="24"/>
        </w:rPr>
        <w:t xml:space="preserve"> n’est pas autorisé</w:t>
      </w:r>
      <w:r w:rsidR="00AD4214">
        <w:rPr>
          <w:rFonts w:ascii="Arial" w:hAnsi="Arial" w:cs="Arial"/>
          <w:sz w:val="24"/>
          <w:szCs w:val="24"/>
        </w:rPr>
        <w:t>e</w:t>
      </w:r>
      <w:r w:rsidRPr="000704B5">
        <w:rPr>
          <w:rFonts w:ascii="Arial" w:hAnsi="Arial" w:cs="Arial"/>
          <w:sz w:val="24"/>
          <w:szCs w:val="24"/>
        </w:rPr>
        <w:t xml:space="preserve"> à mener, ni à profiter du sillage d</w:t>
      </w:r>
      <w:r w:rsidR="00AD4214">
        <w:rPr>
          <w:rFonts w:ascii="Arial" w:hAnsi="Arial" w:cs="Arial"/>
          <w:sz w:val="24"/>
          <w:szCs w:val="24"/>
        </w:rPr>
        <w:t>e l’équipe</w:t>
      </w:r>
      <w:r w:rsidRPr="000704B5">
        <w:rPr>
          <w:rFonts w:ascii="Arial" w:hAnsi="Arial" w:cs="Arial"/>
          <w:sz w:val="24"/>
          <w:szCs w:val="24"/>
        </w:rPr>
        <w:t xml:space="preserve"> qui l</w:t>
      </w:r>
      <w:r w:rsidR="00AD4214">
        <w:rPr>
          <w:rFonts w:ascii="Arial" w:hAnsi="Arial" w:cs="Arial"/>
          <w:sz w:val="24"/>
          <w:szCs w:val="24"/>
        </w:rPr>
        <w:t>a</w:t>
      </w:r>
      <w:r w:rsidRPr="000704B5">
        <w:rPr>
          <w:rFonts w:ascii="Arial" w:hAnsi="Arial" w:cs="Arial"/>
          <w:sz w:val="24"/>
          <w:szCs w:val="24"/>
        </w:rPr>
        <w:t xml:space="preserve"> rattrape.</w:t>
      </w:r>
      <w:r w:rsidR="00AD4214">
        <w:rPr>
          <w:rFonts w:ascii="Arial" w:hAnsi="Arial" w:cs="Arial"/>
          <w:sz w:val="24"/>
          <w:szCs w:val="24"/>
        </w:rPr>
        <w:t xml:space="preserve"> Cette clause est également applicable aux coureurs lâchés. Un coureur lâché ne peut se joindre à une autre équipe, ni bénéficier ou fournir de l’aide.</w:t>
      </w:r>
    </w:p>
    <w:p w:rsidR="002B7E4E" w:rsidRPr="000704B5" w:rsidRDefault="002B7E4E" w:rsidP="000704B5">
      <w:pPr>
        <w:autoSpaceDE w:val="0"/>
        <w:autoSpaceDN w:val="0"/>
        <w:adjustRightInd w:val="0"/>
        <w:spacing w:line="240" w:lineRule="auto"/>
        <w:jc w:val="both"/>
        <w:rPr>
          <w:rFonts w:ascii="Arial" w:hAnsi="Arial" w:cs="Arial"/>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AD4214">
        <w:rPr>
          <w:rFonts w:ascii="Arial" w:hAnsi="Arial" w:cs="Arial"/>
          <w:b/>
          <w:bCs/>
          <w:sz w:val="24"/>
          <w:szCs w:val="24"/>
        </w:rPr>
        <w:t>5</w:t>
      </w:r>
      <w:r w:rsidRPr="000704B5">
        <w:rPr>
          <w:rFonts w:ascii="Arial" w:hAnsi="Arial" w:cs="Arial"/>
          <w:b/>
          <w:bCs/>
          <w:sz w:val="24"/>
          <w:szCs w:val="24"/>
        </w:rPr>
        <w:t>.01</w:t>
      </w:r>
      <w:r w:rsidR="00AD4214">
        <w:rPr>
          <w:rFonts w:ascii="Arial" w:hAnsi="Arial" w:cs="Arial"/>
          <w:b/>
          <w:bCs/>
          <w:sz w:val="24"/>
          <w:szCs w:val="24"/>
        </w:rPr>
        <w:t>6</w:t>
      </w:r>
      <w:r w:rsidRPr="000704B5">
        <w:rPr>
          <w:rFonts w:ascii="Arial" w:hAnsi="Arial" w:cs="Arial"/>
          <w:b/>
          <w:bCs/>
          <w:sz w:val="24"/>
          <w:szCs w:val="24"/>
        </w:rPr>
        <w:t xml:space="preserve"> :</w:t>
      </w:r>
      <w:r w:rsidR="002B7E4E">
        <w:rPr>
          <w:rFonts w:ascii="Arial" w:hAnsi="Arial" w:cs="Arial"/>
          <w:b/>
          <w:bCs/>
          <w:sz w:val="24"/>
          <w:szCs w:val="24"/>
        </w:rPr>
        <w:t xml:space="preserve"> </w:t>
      </w:r>
      <w:r w:rsidRPr="000704B5">
        <w:rPr>
          <w:rFonts w:ascii="Arial" w:hAnsi="Arial" w:cs="Arial"/>
          <w:sz w:val="24"/>
          <w:szCs w:val="24"/>
        </w:rPr>
        <w:t>L</w:t>
      </w:r>
      <w:r w:rsidR="00AD4214">
        <w:rPr>
          <w:rFonts w:ascii="Arial" w:hAnsi="Arial" w:cs="Arial"/>
          <w:sz w:val="24"/>
          <w:szCs w:val="24"/>
        </w:rPr>
        <w:t>’équipe</w:t>
      </w:r>
      <w:r w:rsidRPr="000704B5">
        <w:rPr>
          <w:rFonts w:ascii="Arial" w:hAnsi="Arial" w:cs="Arial"/>
          <w:sz w:val="24"/>
          <w:szCs w:val="24"/>
        </w:rPr>
        <w:t xml:space="preserve"> qui en rejoint un</w:t>
      </w:r>
      <w:r w:rsidR="00AD4214">
        <w:rPr>
          <w:rFonts w:ascii="Arial" w:hAnsi="Arial" w:cs="Arial"/>
          <w:sz w:val="24"/>
          <w:szCs w:val="24"/>
        </w:rPr>
        <w:t>e</w:t>
      </w:r>
      <w:r w:rsidRPr="000704B5">
        <w:rPr>
          <w:rFonts w:ascii="Arial" w:hAnsi="Arial" w:cs="Arial"/>
          <w:sz w:val="24"/>
          <w:szCs w:val="24"/>
        </w:rPr>
        <w:t xml:space="preserve"> autre doit observer un écart latéral d’au moins deux mètres. Après un kilomètre, l</w:t>
      </w:r>
      <w:r w:rsidR="00AD4214">
        <w:rPr>
          <w:rFonts w:ascii="Arial" w:hAnsi="Arial" w:cs="Arial"/>
          <w:sz w:val="24"/>
          <w:szCs w:val="24"/>
        </w:rPr>
        <w:t>’équipe</w:t>
      </w:r>
      <w:r w:rsidRPr="000704B5">
        <w:rPr>
          <w:rFonts w:ascii="Arial" w:hAnsi="Arial" w:cs="Arial"/>
          <w:sz w:val="24"/>
          <w:szCs w:val="24"/>
        </w:rPr>
        <w:t xml:space="preserve"> rejoint</w:t>
      </w:r>
      <w:r w:rsidR="00AD4214">
        <w:rPr>
          <w:rFonts w:ascii="Arial" w:hAnsi="Arial" w:cs="Arial"/>
          <w:sz w:val="24"/>
          <w:szCs w:val="24"/>
        </w:rPr>
        <w:t>e</w:t>
      </w:r>
      <w:r w:rsidRPr="000704B5">
        <w:rPr>
          <w:rFonts w:ascii="Arial" w:hAnsi="Arial" w:cs="Arial"/>
          <w:sz w:val="24"/>
          <w:szCs w:val="24"/>
        </w:rPr>
        <w:t xml:space="preserve"> doit rouler </w:t>
      </w:r>
      <w:r w:rsidR="00AD4214">
        <w:rPr>
          <w:rFonts w:ascii="Arial" w:hAnsi="Arial" w:cs="Arial"/>
          <w:sz w:val="24"/>
          <w:szCs w:val="24"/>
        </w:rPr>
        <w:t xml:space="preserve">à </w:t>
      </w:r>
      <w:r w:rsidRPr="000704B5">
        <w:rPr>
          <w:rFonts w:ascii="Arial" w:hAnsi="Arial" w:cs="Arial"/>
          <w:sz w:val="24"/>
          <w:szCs w:val="24"/>
        </w:rPr>
        <w:t xml:space="preserve">au moins </w:t>
      </w:r>
      <w:smartTag w:uri="urn:schemas-microsoft-com:office:smarttags" w:element="metricconverter">
        <w:smartTagPr>
          <w:attr w:name="ProductID" w:val="25 m￨tres"/>
        </w:smartTagPr>
        <w:r w:rsidRPr="000704B5">
          <w:rPr>
            <w:rFonts w:ascii="Arial" w:hAnsi="Arial" w:cs="Arial"/>
            <w:sz w:val="24"/>
            <w:szCs w:val="24"/>
          </w:rPr>
          <w:t>25 mètres</w:t>
        </w:r>
      </w:smartTag>
      <w:r w:rsidRPr="000704B5">
        <w:rPr>
          <w:rFonts w:ascii="Arial" w:hAnsi="Arial" w:cs="Arial"/>
          <w:sz w:val="24"/>
          <w:szCs w:val="24"/>
        </w:rPr>
        <w:t xml:space="preserve"> de l’autre.</w:t>
      </w:r>
    </w:p>
    <w:p w:rsidR="002B7E4E" w:rsidRPr="000704B5" w:rsidRDefault="002B7E4E" w:rsidP="000704B5">
      <w:pPr>
        <w:autoSpaceDE w:val="0"/>
        <w:autoSpaceDN w:val="0"/>
        <w:adjustRightInd w:val="0"/>
        <w:spacing w:line="240" w:lineRule="auto"/>
        <w:jc w:val="both"/>
        <w:rPr>
          <w:rFonts w:ascii="Arial" w:hAnsi="Arial" w:cs="Arial"/>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AD4214">
        <w:rPr>
          <w:rFonts w:ascii="Arial" w:hAnsi="Arial" w:cs="Arial"/>
          <w:b/>
          <w:bCs/>
          <w:sz w:val="24"/>
          <w:szCs w:val="24"/>
        </w:rPr>
        <w:t>5</w:t>
      </w:r>
      <w:r w:rsidRPr="000704B5">
        <w:rPr>
          <w:rFonts w:ascii="Arial" w:hAnsi="Arial" w:cs="Arial"/>
          <w:b/>
          <w:bCs/>
          <w:sz w:val="24"/>
          <w:szCs w:val="24"/>
        </w:rPr>
        <w:t>.01</w:t>
      </w:r>
      <w:r w:rsidR="00AD4214">
        <w:rPr>
          <w:rFonts w:ascii="Arial" w:hAnsi="Arial" w:cs="Arial"/>
          <w:b/>
          <w:bCs/>
          <w:sz w:val="24"/>
          <w:szCs w:val="24"/>
        </w:rPr>
        <w:t>7</w:t>
      </w:r>
      <w:r w:rsidRPr="000704B5">
        <w:rPr>
          <w:rFonts w:ascii="Arial" w:hAnsi="Arial" w:cs="Arial"/>
          <w:b/>
          <w:bCs/>
          <w:sz w:val="24"/>
          <w:szCs w:val="24"/>
        </w:rPr>
        <w:t xml:space="preserve"> :</w:t>
      </w:r>
      <w:r w:rsidR="002B7E4E">
        <w:rPr>
          <w:rFonts w:ascii="Arial" w:hAnsi="Arial" w:cs="Arial"/>
          <w:b/>
          <w:bCs/>
          <w:sz w:val="24"/>
          <w:szCs w:val="24"/>
        </w:rPr>
        <w:t xml:space="preserve"> </w:t>
      </w:r>
      <w:r w:rsidRPr="000704B5">
        <w:rPr>
          <w:rFonts w:ascii="Arial" w:hAnsi="Arial" w:cs="Arial"/>
          <w:sz w:val="24"/>
          <w:szCs w:val="24"/>
        </w:rPr>
        <w:t xml:space="preserve">Si nécessaire, le commissaire doit obliger les </w:t>
      </w:r>
      <w:r w:rsidR="00AD4214">
        <w:rPr>
          <w:rFonts w:ascii="Arial" w:hAnsi="Arial" w:cs="Arial"/>
          <w:sz w:val="24"/>
          <w:szCs w:val="24"/>
        </w:rPr>
        <w:t>équipes</w:t>
      </w:r>
      <w:r w:rsidRPr="000704B5">
        <w:rPr>
          <w:rFonts w:ascii="Arial" w:hAnsi="Arial" w:cs="Arial"/>
          <w:sz w:val="24"/>
          <w:szCs w:val="24"/>
        </w:rPr>
        <w:t>, l’un</w:t>
      </w:r>
      <w:r w:rsidR="00AD4214">
        <w:rPr>
          <w:rFonts w:ascii="Arial" w:hAnsi="Arial" w:cs="Arial"/>
          <w:sz w:val="24"/>
          <w:szCs w:val="24"/>
        </w:rPr>
        <w:t>e</w:t>
      </w:r>
      <w:r w:rsidRPr="000704B5">
        <w:rPr>
          <w:rFonts w:ascii="Arial" w:hAnsi="Arial" w:cs="Arial"/>
          <w:sz w:val="24"/>
          <w:szCs w:val="24"/>
        </w:rPr>
        <w:t xml:space="preserve"> à respecter l’écart latéral de </w:t>
      </w:r>
      <w:smartTag w:uri="urn:schemas-microsoft-com:office:smarttags" w:element="metricconverter">
        <w:smartTagPr>
          <w:attr w:name="ProductID" w:val="2 m￨tres"/>
        </w:smartTagPr>
        <w:r w:rsidRPr="000704B5">
          <w:rPr>
            <w:rFonts w:ascii="Arial" w:hAnsi="Arial" w:cs="Arial"/>
            <w:sz w:val="24"/>
            <w:szCs w:val="24"/>
          </w:rPr>
          <w:t>2 mètres</w:t>
        </w:r>
      </w:smartTag>
      <w:r w:rsidRPr="000704B5">
        <w:rPr>
          <w:rFonts w:ascii="Arial" w:hAnsi="Arial" w:cs="Arial"/>
          <w:sz w:val="24"/>
          <w:szCs w:val="24"/>
        </w:rPr>
        <w:t xml:space="preserve"> et l’autre la distance de </w:t>
      </w:r>
      <w:smartTag w:uri="urn:schemas-microsoft-com:office:smarttags" w:element="metricconverter">
        <w:smartTagPr>
          <w:attr w:name="ProductID" w:val="25 m￨tres"/>
        </w:smartTagPr>
        <w:r w:rsidRPr="000704B5">
          <w:rPr>
            <w:rFonts w:ascii="Arial" w:hAnsi="Arial" w:cs="Arial"/>
            <w:sz w:val="24"/>
            <w:szCs w:val="24"/>
          </w:rPr>
          <w:t>25 mètres</w:t>
        </w:r>
      </w:smartTag>
      <w:r w:rsidRPr="000704B5">
        <w:rPr>
          <w:rFonts w:ascii="Arial" w:hAnsi="Arial" w:cs="Arial"/>
          <w:sz w:val="24"/>
          <w:szCs w:val="24"/>
        </w:rPr>
        <w:t>, sans préjudice des sanctions prévues au barème des pénalités.</w:t>
      </w:r>
    </w:p>
    <w:p w:rsidR="002B7E4E" w:rsidRPr="000704B5" w:rsidRDefault="002B7E4E" w:rsidP="000704B5">
      <w:pPr>
        <w:autoSpaceDE w:val="0"/>
        <w:autoSpaceDN w:val="0"/>
        <w:adjustRightInd w:val="0"/>
        <w:spacing w:line="240" w:lineRule="auto"/>
        <w:jc w:val="both"/>
        <w:rPr>
          <w:rFonts w:ascii="Arial" w:hAnsi="Arial" w:cs="Arial"/>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AD4214">
        <w:rPr>
          <w:rFonts w:ascii="Arial" w:hAnsi="Arial" w:cs="Arial"/>
          <w:b/>
          <w:bCs/>
          <w:sz w:val="24"/>
          <w:szCs w:val="24"/>
        </w:rPr>
        <w:t>5</w:t>
      </w:r>
      <w:r w:rsidRPr="000704B5">
        <w:rPr>
          <w:rFonts w:ascii="Arial" w:hAnsi="Arial" w:cs="Arial"/>
          <w:b/>
          <w:bCs/>
          <w:sz w:val="24"/>
          <w:szCs w:val="24"/>
        </w:rPr>
        <w:t>.0</w:t>
      </w:r>
      <w:r w:rsidR="00AD4214">
        <w:rPr>
          <w:rFonts w:ascii="Arial" w:hAnsi="Arial" w:cs="Arial"/>
          <w:b/>
          <w:bCs/>
          <w:sz w:val="24"/>
          <w:szCs w:val="24"/>
        </w:rPr>
        <w:t>18</w:t>
      </w:r>
      <w:r w:rsidRPr="000704B5">
        <w:rPr>
          <w:rFonts w:ascii="Arial" w:hAnsi="Arial" w:cs="Arial"/>
          <w:b/>
          <w:bCs/>
          <w:sz w:val="24"/>
          <w:szCs w:val="24"/>
        </w:rPr>
        <w:t xml:space="preserve"> :</w:t>
      </w:r>
      <w:r w:rsidR="002B7E4E">
        <w:rPr>
          <w:rFonts w:ascii="Arial" w:hAnsi="Arial" w:cs="Arial"/>
          <w:b/>
          <w:bCs/>
          <w:sz w:val="24"/>
          <w:szCs w:val="24"/>
        </w:rPr>
        <w:t xml:space="preserve"> </w:t>
      </w:r>
      <w:r w:rsidR="00AD4214">
        <w:rPr>
          <w:rFonts w:ascii="Arial" w:hAnsi="Arial" w:cs="Arial"/>
          <w:sz w:val="24"/>
          <w:szCs w:val="24"/>
        </w:rPr>
        <w:t>La poussette, même entre coureurs de la même équipe, est interdite</w:t>
      </w:r>
      <w:r w:rsidRPr="000704B5">
        <w:rPr>
          <w:rFonts w:ascii="Arial" w:hAnsi="Arial" w:cs="Arial"/>
          <w:sz w:val="24"/>
          <w:szCs w:val="24"/>
        </w:rPr>
        <w:t>.</w:t>
      </w:r>
    </w:p>
    <w:p w:rsidR="00AD4214" w:rsidRDefault="00AD4214" w:rsidP="000704B5">
      <w:pPr>
        <w:autoSpaceDE w:val="0"/>
        <w:autoSpaceDN w:val="0"/>
        <w:adjustRightInd w:val="0"/>
        <w:spacing w:line="240" w:lineRule="auto"/>
        <w:jc w:val="both"/>
        <w:rPr>
          <w:rFonts w:ascii="Arial" w:hAnsi="Arial" w:cs="Arial"/>
          <w:sz w:val="24"/>
          <w:szCs w:val="24"/>
        </w:rPr>
      </w:pPr>
    </w:p>
    <w:p w:rsidR="00AD4214" w:rsidRDefault="00AD4214" w:rsidP="00AD4214">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Pr>
          <w:rFonts w:ascii="Arial" w:hAnsi="Arial" w:cs="Arial"/>
          <w:b/>
          <w:bCs/>
          <w:sz w:val="24"/>
          <w:szCs w:val="24"/>
        </w:rPr>
        <w:t>5</w:t>
      </w:r>
      <w:r w:rsidRPr="000704B5">
        <w:rPr>
          <w:rFonts w:ascii="Arial" w:hAnsi="Arial" w:cs="Arial"/>
          <w:b/>
          <w:bCs/>
          <w:sz w:val="24"/>
          <w:szCs w:val="24"/>
        </w:rPr>
        <w:t>.0</w:t>
      </w:r>
      <w:r>
        <w:rPr>
          <w:rFonts w:ascii="Arial" w:hAnsi="Arial" w:cs="Arial"/>
          <w:b/>
          <w:bCs/>
          <w:sz w:val="24"/>
          <w:szCs w:val="24"/>
        </w:rPr>
        <w:t>19</w:t>
      </w:r>
      <w:r w:rsidRPr="000704B5">
        <w:rPr>
          <w:rFonts w:ascii="Arial" w:hAnsi="Arial" w:cs="Arial"/>
          <w:b/>
          <w:bCs/>
          <w:sz w:val="24"/>
          <w:szCs w:val="24"/>
        </w:rPr>
        <w:t xml:space="preserve"> :</w:t>
      </w:r>
      <w:r>
        <w:rPr>
          <w:rFonts w:ascii="Arial" w:hAnsi="Arial" w:cs="Arial"/>
          <w:b/>
          <w:bCs/>
          <w:sz w:val="24"/>
          <w:szCs w:val="24"/>
        </w:rPr>
        <w:t xml:space="preserve"> </w:t>
      </w:r>
      <w:r>
        <w:rPr>
          <w:rFonts w:ascii="Arial" w:hAnsi="Arial" w:cs="Arial"/>
          <w:sz w:val="24"/>
          <w:szCs w:val="24"/>
        </w:rPr>
        <w:t>L’échange de nourriture, boisson, petit</w:t>
      </w:r>
      <w:r w:rsidR="001118CF">
        <w:rPr>
          <w:rFonts w:ascii="Arial" w:hAnsi="Arial" w:cs="Arial"/>
          <w:sz w:val="24"/>
          <w:szCs w:val="24"/>
        </w:rPr>
        <w:t xml:space="preserve"> matériel, roues, bicyclettes ai</w:t>
      </w:r>
      <w:r>
        <w:rPr>
          <w:rFonts w:ascii="Arial" w:hAnsi="Arial" w:cs="Arial"/>
          <w:sz w:val="24"/>
          <w:szCs w:val="24"/>
        </w:rPr>
        <w:t>nsi que l’</w:t>
      </w:r>
      <w:r w:rsidR="001118CF">
        <w:rPr>
          <w:rFonts w:ascii="Arial" w:hAnsi="Arial" w:cs="Arial"/>
          <w:sz w:val="24"/>
          <w:szCs w:val="24"/>
        </w:rPr>
        <w:t>aide en cas de réparation so</w:t>
      </w:r>
      <w:r>
        <w:rPr>
          <w:rFonts w:ascii="Arial" w:hAnsi="Arial" w:cs="Arial"/>
          <w:sz w:val="24"/>
          <w:szCs w:val="24"/>
        </w:rPr>
        <w:t>nt autorisés entre coureurs d’une même équipe.</w:t>
      </w:r>
    </w:p>
    <w:p w:rsidR="00AD4214" w:rsidRDefault="00AD4214" w:rsidP="00AD4214">
      <w:pPr>
        <w:autoSpaceDE w:val="0"/>
        <w:autoSpaceDN w:val="0"/>
        <w:adjustRightInd w:val="0"/>
        <w:spacing w:line="240" w:lineRule="auto"/>
        <w:jc w:val="both"/>
        <w:rPr>
          <w:rFonts w:ascii="Arial" w:hAnsi="Arial" w:cs="Arial"/>
          <w:sz w:val="24"/>
          <w:szCs w:val="24"/>
        </w:rPr>
      </w:pPr>
    </w:p>
    <w:p w:rsidR="00AD4214" w:rsidRDefault="00AD4214" w:rsidP="00AD4214">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Il faut entendre par équipe la formation de 3 ou 4 coureurs engagés pour participer ensemble à cette épreuve. </w:t>
      </w:r>
    </w:p>
    <w:p w:rsidR="001118CF" w:rsidRDefault="001118CF" w:rsidP="00AD4214">
      <w:pPr>
        <w:autoSpaceDE w:val="0"/>
        <w:autoSpaceDN w:val="0"/>
        <w:adjustRightInd w:val="0"/>
        <w:spacing w:line="240" w:lineRule="auto"/>
        <w:jc w:val="both"/>
        <w:rPr>
          <w:rFonts w:ascii="Arial" w:hAnsi="Arial" w:cs="Arial"/>
          <w:sz w:val="24"/>
          <w:szCs w:val="24"/>
        </w:rPr>
      </w:pPr>
    </w:p>
    <w:p w:rsidR="001118CF" w:rsidRDefault="001118CF" w:rsidP="00AD4214">
      <w:pPr>
        <w:autoSpaceDE w:val="0"/>
        <w:autoSpaceDN w:val="0"/>
        <w:adjustRightInd w:val="0"/>
        <w:spacing w:line="240" w:lineRule="auto"/>
        <w:jc w:val="both"/>
        <w:rPr>
          <w:rFonts w:ascii="Arial" w:hAnsi="Arial" w:cs="Arial"/>
          <w:sz w:val="24"/>
          <w:szCs w:val="24"/>
        </w:rPr>
      </w:pPr>
      <w:r>
        <w:rPr>
          <w:rFonts w:ascii="Arial" w:hAnsi="Arial" w:cs="Arial"/>
          <w:sz w:val="24"/>
          <w:szCs w:val="24"/>
        </w:rPr>
        <w:t>L’entraide entre deux équipes d’un même club est interdite.</w:t>
      </w:r>
    </w:p>
    <w:p w:rsidR="00AD4214" w:rsidRDefault="00AD4214" w:rsidP="000704B5">
      <w:pPr>
        <w:autoSpaceDE w:val="0"/>
        <w:autoSpaceDN w:val="0"/>
        <w:adjustRightInd w:val="0"/>
        <w:spacing w:line="240" w:lineRule="auto"/>
        <w:jc w:val="both"/>
        <w:rPr>
          <w:rFonts w:ascii="Arial" w:hAnsi="Arial" w:cs="Arial"/>
          <w:sz w:val="24"/>
          <w:szCs w:val="24"/>
        </w:rPr>
      </w:pPr>
    </w:p>
    <w:p w:rsidR="00EC5608" w:rsidRDefault="00EC5608" w:rsidP="000704B5">
      <w:pPr>
        <w:autoSpaceDE w:val="0"/>
        <w:autoSpaceDN w:val="0"/>
        <w:adjustRightInd w:val="0"/>
        <w:spacing w:line="240" w:lineRule="auto"/>
        <w:jc w:val="both"/>
        <w:rPr>
          <w:rFonts w:ascii="Arial" w:hAnsi="Arial" w:cs="Arial"/>
          <w:sz w:val="24"/>
          <w:szCs w:val="24"/>
        </w:rPr>
      </w:pPr>
    </w:p>
    <w:p w:rsidR="00E13E4C" w:rsidRPr="00012EFA" w:rsidRDefault="00E13E4C" w:rsidP="00E13E4C">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A6548C">
        <w:rPr>
          <w:rFonts w:ascii="Arial" w:hAnsi="Arial" w:cs="Arial"/>
          <w:b/>
          <w:bCs/>
          <w:sz w:val="24"/>
          <w:szCs w:val="24"/>
        </w:rPr>
        <w:t>Droits et devoirs des coureurs</w:t>
      </w:r>
    </w:p>
    <w:p w:rsidR="00E13E4C" w:rsidRPr="00012EFA" w:rsidRDefault="00E13E4C" w:rsidP="000704B5">
      <w:pPr>
        <w:autoSpaceDE w:val="0"/>
        <w:autoSpaceDN w:val="0"/>
        <w:adjustRightInd w:val="0"/>
        <w:spacing w:line="240" w:lineRule="auto"/>
        <w:jc w:val="both"/>
        <w:rPr>
          <w:rFonts w:ascii="Arial" w:hAnsi="Arial" w:cs="Arial"/>
          <w:sz w:val="24"/>
          <w:szCs w:val="24"/>
        </w:rPr>
      </w:pPr>
    </w:p>
    <w:p w:rsidR="00E13E4C" w:rsidRPr="00012EFA" w:rsidRDefault="00E13E4C" w:rsidP="000704B5">
      <w:pPr>
        <w:autoSpaceDE w:val="0"/>
        <w:autoSpaceDN w:val="0"/>
        <w:adjustRightInd w:val="0"/>
        <w:spacing w:line="240" w:lineRule="auto"/>
        <w:jc w:val="both"/>
        <w:rPr>
          <w:rFonts w:ascii="Arial" w:hAnsi="Arial" w:cs="Arial"/>
          <w:sz w:val="24"/>
          <w:szCs w:val="24"/>
        </w:rPr>
      </w:pPr>
      <w:r w:rsidRPr="00A6548C">
        <w:rPr>
          <w:rFonts w:ascii="Arial" w:hAnsi="Arial" w:cs="Arial"/>
          <w:b/>
          <w:sz w:val="24"/>
          <w:szCs w:val="24"/>
        </w:rPr>
        <w:t xml:space="preserve">Article 2.3.012 : </w:t>
      </w:r>
      <w:r w:rsidRPr="00012EFA">
        <w:rPr>
          <w:rFonts w:ascii="Arial" w:hAnsi="Arial" w:cs="Arial"/>
          <w:sz w:val="24"/>
          <w:szCs w:val="24"/>
        </w:rPr>
        <w:t xml:space="preserve">L’entente frauduleuse entre coureurs </w:t>
      </w:r>
      <w:r w:rsidR="00A6548C">
        <w:rPr>
          <w:rFonts w:ascii="Arial" w:hAnsi="Arial" w:cs="Arial"/>
          <w:sz w:val="24"/>
          <w:szCs w:val="24"/>
        </w:rPr>
        <w:t xml:space="preserve">d’équipes différentes </w:t>
      </w:r>
      <w:r w:rsidRPr="00012EFA">
        <w:rPr>
          <w:rFonts w:ascii="Arial" w:hAnsi="Arial" w:cs="Arial"/>
          <w:sz w:val="24"/>
          <w:szCs w:val="24"/>
        </w:rPr>
        <w:t>est interdite, sous peine de mise hors course et de pénalité.</w:t>
      </w:r>
    </w:p>
    <w:p w:rsidR="00E13E4C" w:rsidRPr="00012EFA" w:rsidRDefault="00E13E4C" w:rsidP="000704B5">
      <w:pPr>
        <w:autoSpaceDE w:val="0"/>
        <w:autoSpaceDN w:val="0"/>
        <w:adjustRightInd w:val="0"/>
        <w:spacing w:line="240" w:lineRule="auto"/>
        <w:jc w:val="both"/>
        <w:rPr>
          <w:rFonts w:ascii="Arial" w:hAnsi="Arial" w:cs="Arial"/>
          <w:sz w:val="24"/>
          <w:szCs w:val="24"/>
        </w:rPr>
      </w:pPr>
    </w:p>
    <w:p w:rsidR="00E13E4C" w:rsidRPr="00012EFA" w:rsidRDefault="00E13E4C" w:rsidP="000704B5">
      <w:pPr>
        <w:autoSpaceDE w:val="0"/>
        <w:autoSpaceDN w:val="0"/>
        <w:adjustRightInd w:val="0"/>
        <w:spacing w:line="240" w:lineRule="auto"/>
        <w:jc w:val="both"/>
        <w:rPr>
          <w:rFonts w:ascii="Arial" w:hAnsi="Arial" w:cs="Arial"/>
          <w:sz w:val="24"/>
          <w:szCs w:val="24"/>
        </w:rPr>
      </w:pPr>
    </w:p>
    <w:p w:rsidR="002B7E4E" w:rsidRPr="00012EFA" w:rsidRDefault="002B7E4E" w:rsidP="002B7E4E">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1118CF">
        <w:rPr>
          <w:rFonts w:ascii="Arial" w:hAnsi="Arial" w:cs="Arial"/>
          <w:b/>
          <w:bCs/>
          <w:sz w:val="24"/>
          <w:szCs w:val="24"/>
        </w:rPr>
        <w:t>Ravitaillement</w:t>
      </w:r>
    </w:p>
    <w:p w:rsidR="006A4490" w:rsidRPr="00012EFA" w:rsidRDefault="006A4490" w:rsidP="000704B5">
      <w:pPr>
        <w:autoSpaceDE w:val="0"/>
        <w:autoSpaceDN w:val="0"/>
        <w:adjustRightInd w:val="0"/>
        <w:spacing w:line="240" w:lineRule="auto"/>
        <w:jc w:val="both"/>
        <w:rPr>
          <w:rFonts w:ascii="Arial" w:hAnsi="Arial" w:cs="Arial"/>
          <w:b/>
          <w:bCs/>
          <w:sz w:val="24"/>
          <w:szCs w:val="24"/>
        </w:rPr>
      </w:pPr>
    </w:p>
    <w:p w:rsidR="002B7E4E" w:rsidRPr="00012EFA" w:rsidRDefault="002B7E4E" w:rsidP="000704B5">
      <w:pPr>
        <w:autoSpaceDE w:val="0"/>
        <w:autoSpaceDN w:val="0"/>
        <w:adjustRightInd w:val="0"/>
        <w:spacing w:line="240" w:lineRule="auto"/>
        <w:jc w:val="both"/>
        <w:rPr>
          <w:rFonts w:ascii="Arial" w:hAnsi="Arial" w:cs="Arial"/>
          <w:bCs/>
          <w:sz w:val="24"/>
          <w:szCs w:val="24"/>
        </w:rPr>
      </w:pPr>
      <w:r w:rsidRPr="00012EFA">
        <w:rPr>
          <w:rFonts w:ascii="Arial" w:hAnsi="Arial" w:cs="Arial"/>
          <w:bCs/>
          <w:sz w:val="24"/>
          <w:szCs w:val="24"/>
        </w:rPr>
        <w:t>Le ravitaillement est interdit sur la totalité du parcours et pour toute la durée de l’épreuve.</w:t>
      </w:r>
    </w:p>
    <w:p w:rsidR="002B7E4E" w:rsidRPr="00012EFA" w:rsidRDefault="002B7E4E" w:rsidP="000704B5">
      <w:pPr>
        <w:autoSpaceDE w:val="0"/>
        <w:autoSpaceDN w:val="0"/>
        <w:adjustRightInd w:val="0"/>
        <w:spacing w:line="240" w:lineRule="auto"/>
        <w:jc w:val="both"/>
        <w:rPr>
          <w:rFonts w:ascii="Arial" w:hAnsi="Arial" w:cs="Arial"/>
          <w:b/>
          <w:bCs/>
          <w:sz w:val="24"/>
          <w:szCs w:val="24"/>
        </w:rPr>
      </w:pPr>
    </w:p>
    <w:p w:rsidR="00EC5608" w:rsidRDefault="00EC5608" w:rsidP="000704B5">
      <w:pPr>
        <w:autoSpaceDE w:val="0"/>
        <w:autoSpaceDN w:val="0"/>
        <w:adjustRightInd w:val="0"/>
        <w:spacing w:line="240" w:lineRule="auto"/>
        <w:jc w:val="both"/>
        <w:rPr>
          <w:rFonts w:ascii="Arial" w:hAnsi="Arial" w:cs="Arial"/>
          <w:b/>
          <w:bCs/>
          <w:sz w:val="24"/>
          <w:szCs w:val="24"/>
        </w:rPr>
      </w:pPr>
    </w:p>
    <w:p w:rsidR="002B7E4E" w:rsidRDefault="002B7E4E" w:rsidP="002B7E4E">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6B4ACF">
        <w:rPr>
          <w:rFonts w:ascii="Arial" w:hAnsi="Arial" w:cs="Arial"/>
          <w:b/>
          <w:bCs/>
          <w:sz w:val="24"/>
          <w:szCs w:val="24"/>
        </w:rPr>
        <w:t>Véhicules suiveurs</w:t>
      </w:r>
    </w:p>
    <w:p w:rsidR="002B7E4E" w:rsidRDefault="002B7E4E" w:rsidP="000704B5">
      <w:pPr>
        <w:autoSpaceDE w:val="0"/>
        <w:autoSpaceDN w:val="0"/>
        <w:adjustRightInd w:val="0"/>
        <w:spacing w:line="240" w:lineRule="auto"/>
        <w:jc w:val="both"/>
        <w:rPr>
          <w:rFonts w:ascii="Arial" w:hAnsi="Arial" w:cs="Arial"/>
          <w:b/>
          <w:bCs/>
          <w:sz w:val="24"/>
          <w:szCs w:val="24"/>
        </w:rPr>
      </w:pPr>
    </w:p>
    <w:p w:rsidR="00080144" w:rsidRDefault="009C513B" w:rsidP="000704B5">
      <w:pPr>
        <w:autoSpaceDE w:val="0"/>
        <w:autoSpaceDN w:val="0"/>
        <w:adjustRightInd w:val="0"/>
        <w:spacing w:line="240" w:lineRule="auto"/>
        <w:jc w:val="both"/>
        <w:rPr>
          <w:rFonts w:ascii="Arial" w:hAnsi="Arial" w:cs="Arial"/>
          <w:bCs/>
          <w:sz w:val="24"/>
          <w:szCs w:val="24"/>
        </w:rPr>
      </w:pPr>
      <w:r w:rsidRPr="000704B5">
        <w:rPr>
          <w:rFonts w:ascii="Arial" w:hAnsi="Arial" w:cs="Arial"/>
          <w:b/>
          <w:bCs/>
          <w:sz w:val="24"/>
          <w:szCs w:val="24"/>
        </w:rPr>
        <w:t>Article 2.</w:t>
      </w:r>
      <w:r w:rsidR="00A6548C">
        <w:rPr>
          <w:rFonts w:ascii="Arial" w:hAnsi="Arial" w:cs="Arial"/>
          <w:b/>
          <w:bCs/>
          <w:sz w:val="24"/>
          <w:szCs w:val="24"/>
        </w:rPr>
        <w:t>2</w:t>
      </w:r>
      <w:r w:rsidRPr="000704B5">
        <w:rPr>
          <w:rFonts w:ascii="Arial" w:hAnsi="Arial" w:cs="Arial"/>
          <w:b/>
          <w:bCs/>
          <w:sz w:val="24"/>
          <w:szCs w:val="24"/>
        </w:rPr>
        <w:t>.0</w:t>
      </w:r>
      <w:r w:rsidR="00A6548C">
        <w:rPr>
          <w:rFonts w:ascii="Arial" w:hAnsi="Arial" w:cs="Arial"/>
          <w:b/>
          <w:bCs/>
          <w:sz w:val="24"/>
          <w:szCs w:val="24"/>
        </w:rPr>
        <w:t>35</w:t>
      </w:r>
      <w:r w:rsidRPr="000704B5">
        <w:rPr>
          <w:rFonts w:ascii="Arial" w:hAnsi="Arial" w:cs="Arial"/>
          <w:b/>
          <w:bCs/>
          <w:sz w:val="24"/>
          <w:szCs w:val="24"/>
        </w:rPr>
        <w:t xml:space="preserve"> :</w:t>
      </w:r>
      <w:r>
        <w:rPr>
          <w:rFonts w:ascii="Arial" w:hAnsi="Arial" w:cs="Arial"/>
          <w:b/>
          <w:bCs/>
          <w:sz w:val="24"/>
          <w:szCs w:val="24"/>
        </w:rPr>
        <w:t xml:space="preserve"> </w:t>
      </w:r>
      <w:r w:rsidR="00080144" w:rsidRPr="00080144">
        <w:rPr>
          <w:rFonts w:ascii="Arial" w:hAnsi="Arial" w:cs="Arial"/>
          <w:bCs/>
          <w:sz w:val="24"/>
          <w:szCs w:val="24"/>
        </w:rPr>
        <w:t>Tous les suiveurs</w:t>
      </w:r>
      <w:r w:rsidR="00A6548C">
        <w:rPr>
          <w:rFonts w:ascii="Arial" w:hAnsi="Arial" w:cs="Arial"/>
          <w:bCs/>
          <w:sz w:val="24"/>
          <w:szCs w:val="24"/>
        </w:rPr>
        <w:t xml:space="preserve"> dans la course</w:t>
      </w:r>
      <w:r w:rsidR="00080144" w:rsidRPr="00080144">
        <w:rPr>
          <w:rFonts w:ascii="Arial" w:hAnsi="Arial" w:cs="Arial"/>
          <w:bCs/>
          <w:sz w:val="24"/>
          <w:szCs w:val="24"/>
        </w:rPr>
        <w:t xml:space="preserve">, sauf </w:t>
      </w:r>
      <w:r w:rsidR="00A6548C">
        <w:rPr>
          <w:rFonts w:ascii="Arial" w:hAnsi="Arial" w:cs="Arial"/>
          <w:bCs/>
          <w:sz w:val="24"/>
          <w:szCs w:val="24"/>
        </w:rPr>
        <w:t xml:space="preserve">les </w:t>
      </w:r>
      <w:r w:rsidR="00080144" w:rsidRPr="00080144">
        <w:rPr>
          <w:rFonts w:ascii="Arial" w:hAnsi="Arial" w:cs="Arial"/>
          <w:bCs/>
          <w:sz w:val="24"/>
          <w:szCs w:val="24"/>
        </w:rPr>
        <w:t xml:space="preserve">journalistes </w:t>
      </w:r>
      <w:r w:rsidR="00A6548C">
        <w:rPr>
          <w:rFonts w:ascii="Arial" w:hAnsi="Arial" w:cs="Arial"/>
          <w:bCs/>
          <w:sz w:val="24"/>
          <w:szCs w:val="24"/>
        </w:rPr>
        <w:t xml:space="preserve">accrédités </w:t>
      </w:r>
      <w:r w:rsidR="00080144" w:rsidRPr="00080144">
        <w:rPr>
          <w:rFonts w:ascii="Arial" w:hAnsi="Arial" w:cs="Arial"/>
          <w:bCs/>
          <w:sz w:val="24"/>
          <w:szCs w:val="24"/>
        </w:rPr>
        <w:t xml:space="preserve">et </w:t>
      </w:r>
      <w:r w:rsidR="00A6548C">
        <w:rPr>
          <w:rFonts w:ascii="Arial" w:hAnsi="Arial" w:cs="Arial"/>
          <w:bCs/>
          <w:sz w:val="24"/>
          <w:szCs w:val="24"/>
        </w:rPr>
        <w:t xml:space="preserve">les </w:t>
      </w:r>
      <w:r w:rsidR="00080144" w:rsidRPr="00080144">
        <w:rPr>
          <w:rFonts w:ascii="Arial" w:hAnsi="Arial" w:cs="Arial"/>
          <w:bCs/>
          <w:sz w:val="24"/>
          <w:szCs w:val="24"/>
        </w:rPr>
        <w:t xml:space="preserve">invités d’honneur, doivent être </w:t>
      </w:r>
      <w:r w:rsidR="00A6548C">
        <w:rPr>
          <w:rFonts w:ascii="Arial" w:hAnsi="Arial" w:cs="Arial"/>
          <w:bCs/>
          <w:sz w:val="24"/>
          <w:szCs w:val="24"/>
        </w:rPr>
        <w:t>porteurs</w:t>
      </w:r>
      <w:r w:rsidR="00080144" w:rsidRPr="00080144">
        <w:rPr>
          <w:rFonts w:ascii="Arial" w:hAnsi="Arial" w:cs="Arial"/>
          <w:bCs/>
          <w:sz w:val="24"/>
          <w:szCs w:val="24"/>
        </w:rPr>
        <w:t xml:space="preserve"> d’une licence</w:t>
      </w:r>
      <w:r w:rsidR="00A6548C">
        <w:rPr>
          <w:rFonts w:ascii="Arial" w:hAnsi="Arial" w:cs="Arial"/>
          <w:bCs/>
          <w:sz w:val="24"/>
          <w:szCs w:val="24"/>
        </w:rPr>
        <w:t>.</w:t>
      </w:r>
    </w:p>
    <w:p w:rsidR="00A6548C" w:rsidRDefault="00A6548C" w:rsidP="000704B5">
      <w:pPr>
        <w:autoSpaceDE w:val="0"/>
        <w:autoSpaceDN w:val="0"/>
        <w:adjustRightInd w:val="0"/>
        <w:spacing w:line="240" w:lineRule="auto"/>
        <w:jc w:val="both"/>
        <w:rPr>
          <w:rFonts w:ascii="Arial" w:hAnsi="Arial" w:cs="Arial"/>
          <w:bCs/>
          <w:sz w:val="24"/>
          <w:szCs w:val="24"/>
        </w:rPr>
      </w:pPr>
    </w:p>
    <w:p w:rsidR="00A6548C" w:rsidRDefault="00A6548C"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Un licencié suspendu par une commission de discipline ne peut suivre une épreuve à bord d’un véhicule.</w:t>
      </w:r>
    </w:p>
    <w:p w:rsidR="00A6548C" w:rsidRDefault="00A6548C" w:rsidP="000704B5">
      <w:pPr>
        <w:autoSpaceDE w:val="0"/>
        <w:autoSpaceDN w:val="0"/>
        <w:adjustRightInd w:val="0"/>
        <w:spacing w:line="240" w:lineRule="auto"/>
        <w:jc w:val="both"/>
        <w:rPr>
          <w:rFonts w:ascii="Arial" w:hAnsi="Arial" w:cs="Arial"/>
          <w:bCs/>
          <w:sz w:val="24"/>
          <w:szCs w:val="24"/>
        </w:rPr>
      </w:pPr>
    </w:p>
    <w:p w:rsidR="00A6548C" w:rsidRPr="00080144" w:rsidRDefault="00A6548C" w:rsidP="000704B5">
      <w:pPr>
        <w:autoSpaceDE w:val="0"/>
        <w:autoSpaceDN w:val="0"/>
        <w:adjustRightInd w:val="0"/>
        <w:spacing w:line="240" w:lineRule="auto"/>
        <w:jc w:val="both"/>
        <w:rPr>
          <w:rFonts w:ascii="Arial" w:hAnsi="Arial" w:cs="Arial"/>
          <w:bCs/>
          <w:sz w:val="24"/>
          <w:szCs w:val="24"/>
        </w:rPr>
      </w:pPr>
      <w:r>
        <w:rPr>
          <w:rFonts w:ascii="Arial" w:hAnsi="Arial" w:cs="Arial"/>
          <w:bCs/>
          <w:sz w:val="24"/>
          <w:szCs w:val="24"/>
        </w:rPr>
        <w:t>Il est interdit de circuler en surcharge, les passagers doivent se tenir à l’intérieur du véhicule.</w:t>
      </w:r>
    </w:p>
    <w:p w:rsidR="00080144" w:rsidRDefault="00080144" w:rsidP="000704B5">
      <w:pPr>
        <w:autoSpaceDE w:val="0"/>
        <w:autoSpaceDN w:val="0"/>
        <w:adjustRightInd w:val="0"/>
        <w:spacing w:line="240" w:lineRule="auto"/>
        <w:jc w:val="both"/>
        <w:rPr>
          <w:rFonts w:ascii="Arial" w:hAnsi="Arial" w:cs="Arial"/>
          <w:b/>
          <w:bCs/>
          <w:sz w:val="24"/>
          <w:szCs w:val="24"/>
        </w:rPr>
      </w:pPr>
    </w:p>
    <w:p w:rsidR="001118CF"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1118CF">
        <w:rPr>
          <w:rFonts w:ascii="Arial" w:hAnsi="Arial" w:cs="Arial"/>
          <w:b/>
          <w:bCs/>
          <w:sz w:val="24"/>
          <w:szCs w:val="24"/>
        </w:rPr>
        <w:t>5</w:t>
      </w:r>
      <w:r w:rsidRPr="000704B5">
        <w:rPr>
          <w:rFonts w:ascii="Arial" w:hAnsi="Arial" w:cs="Arial"/>
          <w:b/>
          <w:bCs/>
          <w:sz w:val="24"/>
          <w:szCs w:val="24"/>
        </w:rPr>
        <w:t>.02</w:t>
      </w:r>
      <w:r w:rsidR="001118CF">
        <w:rPr>
          <w:rFonts w:ascii="Arial" w:hAnsi="Arial" w:cs="Arial"/>
          <w:b/>
          <w:bCs/>
          <w:sz w:val="24"/>
          <w:szCs w:val="24"/>
        </w:rPr>
        <w:t>1</w:t>
      </w:r>
      <w:r w:rsidRPr="000704B5">
        <w:rPr>
          <w:rFonts w:ascii="Arial" w:hAnsi="Arial" w:cs="Arial"/>
          <w:b/>
          <w:bCs/>
          <w:sz w:val="24"/>
          <w:szCs w:val="24"/>
        </w:rPr>
        <w:t xml:space="preserve"> :</w:t>
      </w:r>
      <w:r w:rsidR="002B7E4E">
        <w:rPr>
          <w:rFonts w:ascii="Arial" w:hAnsi="Arial" w:cs="Arial"/>
          <w:b/>
          <w:bCs/>
          <w:sz w:val="24"/>
          <w:szCs w:val="24"/>
        </w:rPr>
        <w:t xml:space="preserve"> </w:t>
      </w:r>
      <w:r w:rsidRPr="000704B5">
        <w:rPr>
          <w:rFonts w:ascii="Arial" w:hAnsi="Arial" w:cs="Arial"/>
          <w:sz w:val="24"/>
          <w:szCs w:val="24"/>
        </w:rPr>
        <w:t xml:space="preserve">Le véhicule suiveur doit se tenir au moins à </w:t>
      </w:r>
      <w:smartTag w:uri="urn:schemas-microsoft-com:office:smarttags" w:element="metricconverter">
        <w:smartTagPr>
          <w:attr w:name="ProductID" w:val="10 m￨tres"/>
        </w:smartTagPr>
        <w:r w:rsidRPr="000704B5">
          <w:rPr>
            <w:rFonts w:ascii="Arial" w:hAnsi="Arial" w:cs="Arial"/>
            <w:sz w:val="24"/>
            <w:szCs w:val="24"/>
          </w:rPr>
          <w:t>10 mètres</w:t>
        </w:r>
      </w:smartTag>
      <w:r w:rsidRPr="000704B5">
        <w:rPr>
          <w:rFonts w:ascii="Arial" w:hAnsi="Arial" w:cs="Arial"/>
          <w:sz w:val="24"/>
          <w:szCs w:val="24"/>
        </w:rPr>
        <w:t xml:space="preserve"> derrière le </w:t>
      </w:r>
      <w:r w:rsidR="001118CF">
        <w:rPr>
          <w:rFonts w:ascii="Arial" w:hAnsi="Arial" w:cs="Arial"/>
          <w:sz w:val="24"/>
          <w:szCs w:val="24"/>
        </w:rPr>
        <w:t xml:space="preserve">dernier </w:t>
      </w:r>
      <w:r w:rsidRPr="000704B5">
        <w:rPr>
          <w:rFonts w:ascii="Arial" w:hAnsi="Arial" w:cs="Arial"/>
          <w:sz w:val="24"/>
          <w:szCs w:val="24"/>
        </w:rPr>
        <w:t>coureur</w:t>
      </w:r>
      <w:r w:rsidR="001118CF">
        <w:rPr>
          <w:rFonts w:ascii="Arial" w:hAnsi="Arial" w:cs="Arial"/>
          <w:sz w:val="24"/>
          <w:szCs w:val="24"/>
        </w:rPr>
        <w:t xml:space="preserve"> de l’équipe</w:t>
      </w:r>
      <w:r w:rsidRPr="000704B5">
        <w:rPr>
          <w:rFonts w:ascii="Arial" w:hAnsi="Arial" w:cs="Arial"/>
          <w:sz w:val="24"/>
          <w:szCs w:val="24"/>
        </w:rPr>
        <w:t xml:space="preserve">, ne jamais le dépasser, ni venir à sa hauteur. En cas d’avarie, le dépannage n’est autorisé qu’à </w:t>
      </w:r>
      <w:r w:rsidR="001118CF">
        <w:rPr>
          <w:rFonts w:ascii="Arial" w:hAnsi="Arial" w:cs="Arial"/>
          <w:sz w:val="24"/>
          <w:szCs w:val="24"/>
        </w:rPr>
        <w:t xml:space="preserve">l’arrière et à </w:t>
      </w:r>
      <w:r w:rsidRPr="000704B5">
        <w:rPr>
          <w:rFonts w:ascii="Arial" w:hAnsi="Arial" w:cs="Arial"/>
          <w:sz w:val="24"/>
          <w:szCs w:val="24"/>
        </w:rPr>
        <w:t>l’arrêt</w:t>
      </w:r>
      <w:r w:rsidR="001118CF">
        <w:rPr>
          <w:rFonts w:ascii="Arial" w:hAnsi="Arial" w:cs="Arial"/>
          <w:sz w:val="24"/>
          <w:szCs w:val="24"/>
        </w:rPr>
        <w:t>.</w:t>
      </w:r>
    </w:p>
    <w:p w:rsidR="001118CF" w:rsidRDefault="001118CF" w:rsidP="000704B5">
      <w:pPr>
        <w:autoSpaceDE w:val="0"/>
        <w:autoSpaceDN w:val="0"/>
        <w:adjustRightInd w:val="0"/>
        <w:spacing w:line="240" w:lineRule="auto"/>
        <w:jc w:val="both"/>
        <w:rPr>
          <w:rFonts w:ascii="Arial" w:hAnsi="Arial" w:cs="Arial"/>
          <w:sz w:val="24"/>
          <w:szCs w:val="24"/>
        </w:rPr>
      </w:pPr>
    </w:p>
    <w:p w:rsidR="006A4490" w:rsidRPr="000704B5" w:rsidRDefault="001118CF" w:rsidP="000704B5">
      <w:pPr>
        <w:autoSpaceDE w:val="0"/>
        <w:autoSpaceDN w:val="0"/>
        <w:adjustRightInd w:val="0"/>
        <w:spacing w:line="240" w:lineRule="auto"/>
        <w:jc w:val="both"/>
        <w:rPr>
          <w:rFonts w:ascii="Arial" w:hAnsi="Arial" w:cs="Arial"/>
          <w:sz w:val="24"/>
          <w:szCs w:val="24"/>
        </w:rPr>
      </w:pPr>
      <w:r>
        <w:rPr>
          <w:rFonts w:ascii="Arial" w:hAnsi="Arial" w:cs="Arial"/>
          <w:sz w:val="24"/>
          <w:szCs w:val="24"/>
        </w:rPr>
        <w:t>L</w:t>
      </w:r>
      <w:r w:rsidR="006A4490" w:rsidRPr="000704B5">
        <w:rPr>
          <w:rFonts w:ascii="Arial" w:hAnsi="Arial" w:cs="Arial"/>
          <w:sz w:val="24"/>
          <w:szCs w:val="24"/>
        </w:rPr>
        <w:t>e véhicule suiveur ne doit gêner quiconque.</w:t>
      </w:r>
    </w:p>
    <w:p w:rsidR="00080144" w:rsidRDefault="00080144" w:rsidP="000704B5">
      <w:pPr>
        <w:autoSpaceDE w:val="0"/>
        <w:autoSpaceDN w:val="0"/>
        <w:adjustRightInd w:val="0"/>
        <w:spacing w:line="240" w:lineRule="auto"/>
        <w:jc w:val="both"/>
        <w:rPr>
          <w:rFonts w:ascii="Arial" w:hAnsi="Arial" w:cs="Arial"/>
          <w:b/>
          <w:bCs/>
          <w:sz w:val="24"/>
          <w:szCs w:val="24"/>
        </w:rPr>
      </w:pPr>
    </w:p>
    <w:p w:rsidR="001118CF" w:rsidRDefault="006A4490" w:rsidP="000704B5">
      <w:pPr>
        <w:autoSpaceDE w:val="0"/>
        <w:autoSpaceDN w:val="0"/>
        <w:adjustRightInd w:val="0"/>
        <w:spacing w:line="240" w:lineRule="auto"/>
        <w:jc w:val="both"/>
        <w:rPr>
          <w:rFonts w:ascii="Arial" w:hAnsi="Arial" w:cs="Arial"/>
          <w:bCs/>
          <w:sz w:val="24"/>
          <w:szCs w:val="24"/>
        </w:rPr>
      </w:pPr>
      <w:r w:rsidRPr="000704B5">
        <w:rPr>
          <w:rFonts w:ascii="Arial" w:hAnsi="Arial" w:cs="Arial"/>
          <w:b/>
          <w:bCs/>
          <w:sz w:val="24"/>
          <w:szCs w:val="24"/>
        </w:rPr>
        <w:t>Article 2.</w:t>
      </w:r>
      <w:r w:rsidR="001118CF">
        <w:rPr>
          <w:rFonts w:ascii="Arial" w:hAnsi="Arial" w:cs="Arial"/>
          <w:b/>
          <w:bCs/>
          <w:sz w:val="24"/>
          <w:szCs w:val="24"/>
        </w:rPr>
        <w:t>5</w:t>
      </w:r>
      <w:r w:rsidRPr="000704B5">
        <w:rPr>
          <w:rFonts w:ascii="Arial" w:hAnsi="Arial" w:cs="Arial"/>
          <w:b/>
          <w:bCs/>
          <w:sz w:val="24"/>
          <w:szCs w:val="24"/>
        </w:rPr>
        <w:t>.02</w:t>
      </w:r>
      <w:r w:rsidR="001118CF">
        <w:rPr>
          <w:rFonts w:ascii="Arial" w:hAnsi="Arial" w:cs="Arial"/>
          <w:b/>
          <w:bCs/>
          <w:sz w:val="24"/>
          <w:szCs w:val="24"/>
        </w:rPr>
        <w:t>2</w:t>
      </w:r>
      <w:r w:rsidRPr="000704B5">
        <w:rPr>
          <w:rFonts w:ascii="Arial" w:hAnsi="Arial" w:cs="Arial"/>
          <w:b/>
          <w:bCs/>
          <w:sz w:val="24"/>
          <w:szCs w:val="24"/>
        </w:rPr>
        <w:t xml:space="preserve"> :</w:t>
      </w:r>
      <w:r w:rsidR="002B7E4E">
        <w:rPr>
          <w:rFonts w:ascii="Arial" w:hAnsi="Arial" w:cs="Arial"/>
          <w:b/>
          <w:bCs/>
          <w:sz w:val="24"/>
          <w:szCs w:val="24"/>
        </w:rPr>
        <w:t xml:space="preserve"> </w:t>
      </w:r>
      <w:r w:rsidR="001118CF">
        <w:rPr>
          <w:rFonts w:ascii="Arial" w:hAnsi="Arial" w:cs="Arial"/>
          <w:bCs/>
          <w:sz w:val="24"/>
          <w:szCs w:val="24"/>
        </w:rPr>
        <w:t>Le véhicule n’est autorisé à s’intercaler entre l’équipe et le ou les coureurs lâché(s) de celle-ci que si l’écart est supérieur à 50 mètres ; les coureurs lâchés ne peuvent en aucun cas bénéficier du sillage d’un véhicule.</w:t>
      </w:r>
    </w:p>
    <w:p w:rsidR="001118CF" w:rsidRDefault="001118CF" w:rsidP="000704B5">
      <w:pPr>
        <w:autoSpaceDE w:val="0"/>
        <w:autoSpaceDN w:val="0"/>
        <w:adjustRightInd w:val="0"/>
        <w:spacing w:line="240" w:lineRule="auto"/>
        <w:jc w:val="both"/>
        <w:rPr>
          <w:rFonts w:ascii="Arial" w:hAnsi="Arial" w:cs="Arial"/>
          <w:bCs/>
          <w:sz w:val="24"/>
          <w:szCs w:val="24"/>
        </w:rPr>
      </w:pPr>
    </w:p>
    <w:p w:rsidR="006A4490" w:rsidRDefault="001118CF"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Pr>
          <w:rFonts w:ascii="Arial" w:hAnsi="Arial" w:cs="Arial"/>
          <w:b/>
          <w:bCs/>
          <w:sz w:val="24"/>
          <w:szCs w:val="24"/>
        </w:rPr>
        <w:t>5</w:t>
      </w:r>
      <w:r w:rsidRPr="000704B5">
        <w:rPr>
          <w:rFonts w:ascii="Arial" w:hAnsi="Arial" w:cs="Arial"/>
          <w:b/>
          <w:bCs/>
          <w:sz w:val="24"/>
          <w:szCs w:val="24"/>
        </w:rPr>
        <w:t>.02</w:t>
      </w:r>
      <w:r>
        <w:rPr>
          <w:rFonts w:ascii="Arial" w:hAnsi="Arial" w:cs="Arial"/>
          <w:b/>
          <w:bCs/>
          <w:sz w:val="24"/>
          <w:szCs w:val="24"/>
        </w:rPr>
        <w:t>3</w:t>
      </w:r>
      <w:r w:rsidRPr="000704B5">
        <w:rPr>
          <w:rFonts w:ascii="Arial" w:hAnsi="Arial" w:cs="Arial"/>
          <w:b/>
          <w:bCs/>
          <w:sz w:val="24"/>
          <w:szCs w:val="24"/>
        </w:rPr>
        <w:t xml:space="preserve"> :</w:t>
      </w:r>
      <w:r>
        <w:rPr>
          <w:rFonts w:ascii="Arial" w:hAnsi="Arial" w:cs="Arial"/>
          <w:b/>
          <w:bCs/>
          <w:sz w:val="24"/>
          <w:szCs w:val="24"/>
        </w:rPr>
        <w:t xml:space="preserve"> </w:t>
      </w:r>
      <w:r w:rsidR="006A4490" w:rsidRPr="000704B5">
        <w:rPr>
          <w:rFonts w:ascii="Arial" w:hAnsi="Arial" w:cs="Arial"/>
          <w:sz w:val="24"/>
          <w:szCs w:val="24"/>
        </w:rPr>
        <w:t>Le véhicule suiveur d’un</w:t>
      </w:r>
      <w:r>
        <w:rPr>
          <w:rFonts w:ascii="Arial" w:hAnsi="Arial" w:cs="Arial"/>
          <w:sz w:val="24"/>
          <w:szCs w:val="24"/>
        </w:rPr>
        <w:t>e équipe</w:t>
      </w:r>
      <w:r w:rsidR="006A4490" w:rsidRPr="000704B5">
        <w:rPr>
          <w:rFonts w:ascii="Arial" w:hAnsi="Arial" w:cs="Arial"/>
          <w:sz w:val="24"/>
          <w:szCs w:val="24"/>
        </w:rPr>
        <w:t xml:space="preserve"> qui va être rejoint</w:t>
      </w:r>
      <w:r>
        <w:rPr>
          <w:rFonts w:ascii="Arial" w:hAnsi="Arial" w:cs="Arial"/>
          <w:sz w:val="24"/>
          <w:szCs w:val="24"/>
        </w:rPr>
        <w:t>e</w:t>
      </w:r>
      <w:r w:rsidR="006A4490" w:rsidRPr="000704B5">
        <w:rPr>
          <w:rFonts w:ascii="Arial" w:hAnsi="Arial" w:cs="Arial"/>
          <w:sz w:val="24"/>
          <w:szCs w:val="24"/>
        </w:rPr>
        <w:t xml:space="preserve">, doit, dès que la distance qui sépare les deux </w:t>
      </w:r>
      <w:r>
        <w:rPr>
          <w:rFonts w:ascii="Arial" w:hAnsi="Arial" w:cs="Arial"/>
          <w:sz w:val="24"/>
          <w:szCs w:val="24"/>
        </w:rPr>
        <w:t>équipes</w:t>
      </w:r>
      <w:r w:rsidR="006A4490" w:rsidRPr="000704B5">
        <w:rPr>
          <w:rFonts w:ascii="Arial" w:hAnsi="Arial" w:cs="Arial"/>
          <w:sz w:val="24"/>
          <w:szCs w:val="24"/>
        </w:rPr>
        <w:t xml:space="preserve"> est inférieur</w:t>
      </w:r>
      <w:r w:rsidR="002B7E4E">
        <w:rPr>
          <w:rFonts w:ascii="Arial" w:hAnsi="Arial" w:cs="Arial"/>
          <w:sz w:val="24"/>
          <w:szCs w:val="24"/>
        </w:rPr>
        <w:t>e</w:t>
      </w:r>
      <w:r w:rsidR="006A4490" w:rsidRPr="000704B5">
        <w:rPr>
          <w:rFonts w:ascii="Arial" w:hAnsi="Arial" w:cs="Arial"/>
          <w:sz w:val="24"/>
          <w:szCs w:val="24"/>
        </w:rPr>
        <w:t xml:space="preserve"> à </w:t>
      </w:r>
      <w:smartTag w:uri="urn:schemas-microsoft-com:office:smarttags" w:element="metricconverter">
        <w:smartTagPr>
          <w:attr w:name="ProductID" w:val="100 m￨tres"/>
        </w:smartTagPr>
        <w:r w:rsidR="006A4490" w:rsidRPr="000704B5">
          <w:rPr>
            <w:rFonts w:ascii="Arial" w:hAnsi="Arial" w:cs="Arial"/>
            <w:sz w:val="24"/>
            <w:szCs w:val="24"/>
          </w:rPr>
          <w:t>100 mètres</w:t>
        </w:r>
      </w:smartTag>
      <w:r w:rsidR="006A4490" w:rsidRPr="000704B5">
        <w:rPr>
          <w:rFonts w:ascii="Arial" w:hAnsi="Arial" w:cs="Arial"/>
          <w:sz w:val="24"/>
          <w:szCs w:val="24"/>
        </w:rPr>
        <w:t xml:space="preserve">, se placer derrière le véhicule de l’autre </w:t>
      </w:r>
      <w:r>
        <w:rPr>
          <w:rFonts w:ascii="Arial" w:hAnsi="Arial" w:cs="Arial"/>
          <w:sz w:val="24"/>
          <w:szCs w:val="24"/>
        </w:rPr>
        <w:t>équipe</w:t>
      </w:r>
      <w:r w:rsidR="006A4490" w:rsidRPr="000704B5">
        <w:rPr>
          <w:rFonts w:ascii="Arial" w:hAnsi="Arial" w:cs="Arial"/>
          <w:sz w:val="24"/>
          <w:szCs w:val="24"/>
        </w:rPr>
        <w:t>.</w:t>
      </w:r>
    </w:p>
    <w:p w:rsidR="002B7E4E" w:rsidRPr="000704B5" w:rsidRDefault="002B7E4E" w:rsidP="000704B5">
      <w:pPr>
        <w:autoSpaceDE w:val="0"/>
        <w:autoSpaceDN w:val="0"/>
        <w:adjustRightInd w:val="0"/>
        <w:spacing w:line="240" w:lineRule="auto"/>
        <w:jc w:val="both"/>
        <w:rPr>
          <w:rFonts w:ascii="Arial" w:hAnsi="Arial" w:cs="Arial"/>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1118CF">
        <w:rPr>
          <w:rFonts w:ascii="Arial" w:hAnsi="Arial" w:cs="Arial"/>
          <w:b/>
          <w:bCs/>
          <w:sz w:val="24"/>
          <w:szCs w:val="24"/>
        </w:rPr>
        <w:t>5</w:t>
      </w:r>
      <w:r w:rsidRPr="000704B5">
        <w:rPr>
          <w:rFonts w:ascii="Arial" w:hAnsi="Arial" w:cs="Arial"/>
          <w:b/>
          <w:bCs/>
          <w:sz w:val="24"/>
          <w:szCs w:val="24"/>
        </w:rPr>
        <w:t>.02</w:t>
      </w:r>
      <w:r w:rsidR="001118CF">
        <w:rPr>
          <w:rFonts w:ascii="Arial" w:hAnsi="Arial" w:cs="Arial"/>
          <w:b/>
          <w:bCs/>
          <w:sz w:val="24"/>
          <w:szCs w:val="24"/>
        </w:rPr>
        <w:t>4</w:t>
      </w:r>
      <w:r w:rsidRPr="000704B5">
        <w:rPr>
          <w:rFonts w:ascii="Arial" w:hAnsi="Arial" w:cs="Arial"/>
          <w:b/>
          <w:bCs/>
          <w:sz w:val="24"/>
          <w:szCs w:val="24"/>
        </w:rPr>
        <w:t xml:space="preserve"> :</w:t>
      </w:r>
      <w:r w:rsidR="002B7E4E">
        <w:rPr>
          <w:rFonts w:ascii="Arial" w:hAnsi="Arial" w:cs="Arial"/>
          <w:b/>
          <w:bCs/>
          <w:sz w:val="24"/>
          <w:szCs w:val="24"/>
        </w:rPr>
        <w:t xml:space="preserve"> </w:t>
      </w:r>
      <w:r w:rsidRPr="000704B5">
        <w:rPr>
          <w:rFonts w:ascii="Arial" w:hAnsi="Arial" w:cs="Arial"/>
          <w:sz w:val="24"/>
          <w:szCs w:val="24"/>
        </w:rPr>
        <w:t xml:space="preserve">Le véhicule suivant </w:t>
      </w:r>
      <w:r w:rsidR="001118CF">
        <w:rPr>
          <w:rFonts w:ascii="Arial" w:hAnsi="Arial" w:cs="Arial"/>
          <w:sz w:val="24"/>
          <w:szCs w:val="24"/>
        </w:rPr>
        <w:t>l’équipe</w:t>
      </w:r>
      <w:r w:rsidRPr="000704B5">
        <w:rPr>
          <w:rFonts w:ascii="Arial" w:hAnsi="Arial" w:cs="Arial"/>
          <w:sz w:val="24"/>
          <w:szCs w:val="24"/>
        </w:rPr>
        <w:t xml:space="preserve"> qui en rejoint un</w:t>
      </w:r>
      <w:r w:rsidR="001118CF">
        <w:rPr>
          <w:rFonts w:ascii="Arial" w:hAnsi="Arial" w:cs="Arial"/>
          <w:sz w:val="24"/>
          <w:szCs w:val="24"/>
        </w:rPr>
        <w:t>e</w:t>
      </w:r>
      <w:r w:rsidRPr="000704B5">
        <w:rPr>
          <w:rFonts w:ascii="Arial" w:hAnsi="Arial" w:cs="Arial"/>
          <w:sz w:val="24"/>
          <w:szCs w:val="24"/>
        </w:rPr>
        <w:t xml:space="preserve"> autre n’est autorisé à s’intercaler que si les </w:t>
      </w:r>
      <w:r w:rsidR="001118CF">
        <w:rPr>
          <w:rFonts w:ascii="Arial" w:hAnsi="Arial" w:cs="Arial"/>
          <w:sz w:val="24"/>
          <w:szCs w:val="24"/>
        </w:rPr>
        <w:t>équipes</w:t>
      </w:r>
      <w:r w:rsidRPr="000704B5">
        <w:rPr>
          <w:rFonts w:ascii="Arial" w:hAnsi="Arial" w:cs="Arial"/>
          <w:sz w:val="24"/>
          <w:szCs w:val="24"/>
        </w:rPr>
        <w:t xml:space="preserve"> sont séparé</w:t>
      </w:r>
      <w:r w:rsidR="001118CF">
        <w:rPr>
          <w:rFonts w:ascii="Arial" w:hAnsi="Arial" w:cs="Arial"/>
          <w:sz w:val="24"/>
          <w:szCs w:val="24"/>
        </w:rPr>
        <w:t>e</w:t>
      </w:r>
      <w:r w:rsidRPr="000704B5">
        <w:rPr>
          <w:rFonts w:ascii="Arial" w:hAnsi="Arial" w:cs="Arial"/>
          <w:sz w:val="24"/>
          <w:szCs w:val="24"/>
        </w:rPr>
        <w:t xml:space="preserve">s d’au moins </w:t>
      </w:r>
      <w:r w:rsidR="001118CF">
        <w:rPr>
          <w:rFonts w:ascii="Arial" w:hAnsi="Arial" w:cs="Arial"/>
          <w:sz w:val="24"/>
          <w:szCs w:val="24"/>
        </w:rPr>
        <w:t>6</w:t>
      </w:r>
      <w:r w:rsidRPr="000704B5">
        <w:rPr>
          <w:rFonts w:ascii="Arial" w:hAnsi="Arial" w:cs="Arial"/>
          <w:sz w:val="24"/>
          <w:szCs w:val="24"/>
        </w:rPr>
        <w:t xml:space="preserve">0 mètres. Si cet écart se réduit par la suite, le véhicule se replacera derrière le </w:t>
      </w:r>
      <w:r w:rsidR="001118CF">
        <w:rPr>
          <w:rFonts w:ascii="Arial" w:hAnsi="Arial" w:cs="Arial"/>
          <w:sz w:val="24"/>
          <w:szCs w:val="24"/>
        </w:rPr>
        <w:t xml:space="preserve">dernier </w:t>
      </w:r>
      <w:r w:rsidRPr="000704B5">
        <w:rPr>
          <w:rFonts w:ascii="Arial" w:hAnsi="Arial" w:cs="Arial"/>
          <w:sz w:val="24"/>
          <w:szCs w:val="24"/>
        </w:rPr>
        <w:t>coureur</w:t>
      </w:r>
      <w:r w:rsidR="001118CF">
        <w:rPr>
          <w:rFonts w:ascii="Arial" w:hAnsi="Arial" w:cs="Arial"/>
          <w:sz w:val="24"/>
          <w:szCs w:val="24"/>
        </w:rPr>
        <w:t xml:space="preserve"> de la seconde équipe</w:t>
      </w:r>
      <w:r w:rsidRPr="000704B5">
        <w:rPr>
          <w:rFonts w:ascii="Arial" w:hAnsi="Arial" w:cs="Arial"/>
          <w:sz w:val="24"/>
          <w:szCs w:val="24"/>
        </w:rPr>
        <w:t>.</w:t>
      </w:r>
    </w:p>
    <w:p w:rsidR="002B7E4E" w:rsidRPr="000704B5" w:rsidRDefault="002B7E4E" w:rsidP="000704B5">
      <w:pPr>
        <w:autoSpaceDE w:val="0"/>
        <w:autoSpaceDN w:val="0"/>
        <w:adjustRightInd w:val="0"/>
        <w:spacing w:line="240" w:lineRule="auto"/>
        <w:jc w:val="both"/>
        <w:rPr>
          <w:rFonts w:ascii="Arial" w:hAnsi="Arial" w:cs="Arial"/>
          <w:sz w:val="24"/>
          <w:szCs w:val="24"/>
        </w:rPr>
      </w:pPr>
    </w:p>
    <w:p w:rsidR="006A4490"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1118CF">
        <w:rPr>
          <w:rFonts w:ascii="Arial" w:hAnsi="Arial" w:cs="Arial"/>
          <w:b/>
          <w:bCs/>
          <w:sz w:val="24"/>
          <w:szCs w:val="24"/>
        </w:rPr>
        <w:t>5</w:t>
      </w:r>
      <w:r w:rsidRPr="000704B5">
        <w:rPr>
          <w:rFonts w:ascii="Arial" w:hAnsi="Arial" w:cs="Arial"/>
          <w:b/>
          <w:bCs/>
          <w:sz w:val="24"/>
          <w:szCs w:val="24"/>
        </w:rPr>
        <w:t>.02</w:t>
      </w:r>
      <w:r w:rsidR="001118CF">
        <w:rPr>
          <w:rFonts w:ascii="Arial" w:hAnsi="Arial" w:cs="Arial"/>
          <w:b/>
          <w:bCs/>
          <w:sz w:val="24"/>
          <w:szCs w:val="24"/>
        </w:rPr>
        <w:t>5</w:t>
      </w:r>
      <w:r w:rsidRPr="000704B5">
        <w:rPr>
          <w:rFonts w:ascii="Arial" w:hAnsi="Arial" w:cs="Arial"/>
          <w:b/>
          <w:bCs/>
          <w:sz w:val="24"/>
          <w:szCs w:val="24"/>
        </w:rPr>
        <w:t xml:space="preserve"> :</w:t>
      </w:r>
      <w:r w:rsidR="002B7E4E">
        <w:rPr>
          <w:rFonts w:ascii="Arial" w:hAnsi="Arial" w:cs="Arial"/>
          <w:b/>
          <w:bCs/>
          <w:sz w:val="24"/>
          <w:szCs w:val="24"/>
        </w:rPr>
        <w:t xml:space="preserve"> </w:t>
      </w:r>
      <w:r w:rsidRPr="000704B5">
        <w:rPr>
          <w:rFonts w:ascii="Arial" w:hAnsi="Arial" w:cs="Arial"/>
          <w:sz w:val="24"/>
          <w:szCs w:val="24"/>
        </w:rPr>
        <w:t>Le véhicule suiveur est autorisé à transporter le matériel permettant le changement de roues ou de bicyclette.</w:t>
      </w:r>
    </w:p>
    <w:p w:rsidR="002B7E4E" w:rsidRPr="000704B5" w:rsidRDefault="002B7E4E" w:rsidP="000704B5">
      <w:pPr>
        <w:autoSpaceDE w:val="0"/>
        <w:autoSpaceDN w:val="0"/>
        <w:adjustRightInd w:val="0"/>
        <w:spacing w:line="240" w:lineRule="auto"/>
        <w:jc w:val="both"/>
        <w:rPr>
          <w:rFonts w:ascii="Arial" w:hAnsi="Arial" w:cs="Arial"/>
          <w:sz w:val="24"/>
          <w:szCs w:val="24"/>
        </w:rPr>
      </w:pPr>
    </w:p>
    <w:p w:rsidR="006A4490" w:rsidRPr="000704B5"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sz w:val="24"/>
          <w:szCs w:val="24"/>
        </w:rPr>
        <w:t>Il est interdit de préparer ou tenir prêt, hors gabarit du véhicule suiveur tout matériel destiné aux coureurs. Toutes les personnes devront se tenir à l’intérieur des véhicules.</w:t>
      </w:r>
    </w:p>
    <w:p w:rsidR="006A4490" w:rsidRDefault="006A4490" w:rsidP="000704B5">
      <w:pPr>
        <w:autoSpaceDE w:val="0"/>
        <w:autoSpaceDN w:val="0"/>
        <w:adjustRightInd w:val="0"/>
        <w:spacing w:line="240" w:lineRule="auto"/>
        <w:jc w:val="both"/>
        <w:rPr>
          <w:rFonts w:ascii="Arial" w:hAnsi="Arial" w:cs="Arial"/>
          <w:b/>
          <w:bCs/>
          <w:sz w:val="24"/>
          <w:szCs w:val="24"/>
        </w:rPr>
      </w:pPr>
    </w:p>
    <w:p w:rsidR="00EC5608" w:rsidRPr="000704B5" w:rsidRDefault="00EC5608" w:rsidP="000704B5">
      <w:pPr>
        <w:autoSpaceDE w:val="0"/>
        <w:autoSpaceDN w:val="0"/>
        <w:adjustRightInd w:val="0"/>
        <w:spacing w:line="240" w:lineRule="auto"/>
        <w:jc w:val="both"/>
        <w:rPr>
          <w:rFonts w:ascii="Arial" w:hAnsi="Arial" w:cs="Arial"/>
          <w:b/>
          <w:bCs/>
          <w:sz w:val="24"/>
          <w:szCs w:val="24"/>
        </w:rPr>
      </w:pPr>
    </w:p>
    <w:p w:rsidR="006A4490" w:rsidRDefault="006A4490" w:rsidP="00E13E4C">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1118CF">
        <w:rPr>
          <w:rFonts w:ascii="Arial" w:hAnsi="Arial" w:cs="Arial"/>
          <w:b/>
          <w:bCs/>
          <w:sz w:val="24"/>
          <w:szCs w:val="24"/>
        </w:rPr>
        <w:t>C</w:t>
      </w:r>
      <w:r w:rsidR="00E13E4C" w:rsidRPr="001118CF">
        <w:rPr>
          <w:rFonts w:ascii="Arial" w:hAnsi="Arial" w:cs="Arial"/>
          <w:b/>
          <w:bCs/>
          <w:sz w:val="24"/>
          <w:szCs w:val="24"/>
        </w:rPr>
        <w:t>ommunication en course</w:t>
      </w:r>
    </w:p>
    <w:p w:rsidR="00E13E4C" w:rsidRPr="000704B5" w:rsidRDefault="00E13E4C" w:rsidP="000704B5">
      <w:pPr>
        <w:autoSpaceDE w:val="0"/>
        <w:autoSpaceDN w:val="0"/>
        <w:adjustRightInd w:val="0"/>
        <w:spacing w:line="240" w:lineRule="auto"/>
        <w:jc w:val="both"/>
        <w:rPr>
          <w:rFonts w:ascii="Arial" w:hAnsi="Arial" w:cs="Arial"/>
          <w:b/>
          <w:bCs/>
          <w:sz w:val="24"/>
          <w:szCs w:val="24"/>
        </w:rPr>
      </w:pPr>
    </w:p>
    <w:p w:rsidR="006A4490" w:rsidRPr="000704B5"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2.2.024 :</w:t>
      </w:r>
      <w:r w:rsidR="00E13E4C">
        <w:rPr>
          <w:rFonts w:ascii="Arial" w:hAnsi="Arial" w:cs="Arial"/>
          <w:b/>
          <w:bCs/>
          <w:sz w:val="24"/>
          <w:szCs w:val="24"/>
        </w:rPr>
        <w:t xml:space="preserve"> </w:t>
      </w:r>
      <w:r w:rsidRPr="000704B5">
        <w:rPr>
          <w:rFonts w:ascii="Arial" w:hAnsi="Arial" w:cs="Arial"/>
          <w:sz w:val="24"/>
          <w:szCs w:val="24"/>
        </w:rPr>
        <w:t>L’utilisation des liaisons radio ou autres moyens de communication à distance avec les coureurs est interdite.</w:t>
      </w:r>
    </w:p>
    <w:p w:rsidR="002B7E4E" w:rsidRDefault="002B7E4E" w:rsidP="000704B5">
      <w:pPr>
        <w:autoSpaceDE w:val="0"/>
        <w:autoSpaceDN w:val="0"/>
        <w:adjustRightInd w:val="0"/>
        <w:spacing w:line="240" w:lineRule="auto"/>
        <w:jc w:val="both"/>
        <w:rPr>
          <w:rFonts w:ascii="Arial" w:hAnsi="Arial" w:cs="Arial"/>
          <w:b/>
          <w:bCs/>
          <w:sz w:val="24"/>
          <w:szCs w:val="24"/>
        </w:rPr>
      </w:pPr>
    </w:p>
    <w:p w:rsidR="006A4490" w:rsidRPr="000704B5"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w:t>
      </w:r>
      <w:r w:rsidR="001118CF">
        <w:rPr>
          <w:rFonts w:ascii="Arial" w:hAnsi="Arial" w:cs="Arial"/>
          <w:b/>
          <w:bCs/>
          <w:sz w:val="24"/>
          <w:szCs w:val="24"/>
        </w:rPr>
        <w:t>5</w:t>
      </w:r>
      <w:r w:rsidRPr="000704B5">
        <w:rPr>
          <w:rFonts w:ascii="Arial" w:hAnsi="Arial" w:cs="Arial"/>
          <w:b/>
          <w:bCs/>
          <w:sz w:val="24"/>
          <w:szCs w:val="24"/>
        </w:rPr>
        <w:t>.02</w:t>
      </w:r>
      <w:r w:rsidR="001118CF">
        <w:rPr>
          <w:rFonts w:ascii="Arial" w:hAnsi="Arial" w:cs="Arial"/>
          <w:b/>
          <w:bCs/>
          <w:sz w:val="24"/>
          <w:szCs w:val="24"/>
        </w:rPr>
        <w:t>7</w:t>
      </w:r>
      <w:r w:rsidRPr="000704B5">
        <w:rPr>
          <w:rFonts w:ascii="Arial" w:hAnsi="Arial" w:cs="Arial"/>
          <w:b/>
          <w:bCs/>
          <w:sz w:val="24"/>
          <w:szCs w:val="24"/>
        </w:rPr>
        <w:t xml:space="preserve"> :</w:t>
      </w:r>
      <w:r w:rsidR="002B7E4E">
        <w:rPr>
          <w:rFonts w:ascii="Arial" w:hAnsi="Arial" w:cs="Arial"/>
          <w:b/>
          <w:bCs/>
          <w:sz w:val="24"/>
          <w:szCs w:val="24"/>
        </w:rPr>
        <w:t xml:space="preserve"> </w:t>
      </w:r>
      <w:r w:rsidRPr="000704B5">
        <w:rPr>
          <w:rFonts w:ascii="Arial" w:hAnsi="Arial" w:cs="Arial"/>
          <w:sz w:val="24"/>
          <w:szCs w:val="24"/>
        </w:rPr>
        <w:t>L’emploi d’haut parleur ou mégaphone est autorisé.</w:t>
      </w:r>
    </w:p>
    <w:p w:rsidR="006A4490" w:rsidRDefault="006A4490" w:rsidP="000704B5">
      <w:pPr>
        <w:autoSpaceDE w:val="0"/>
        <w:autoSpaceDN w:val="0"/>
        <w:adjustRightInd w:val="0"/>
        <w:spacing w:line="240" w:lineRule="auto"/>
        <w:jc w:val="both"/>
        <w:rPr>
          <w:rFonts w:ascii="Arial" w:hAnsi="Arial" w:cs="Arial"/>
          <w:b/>
          <w:bCs/>
          <w:sz w:val="24"/>
          <w:szCs w:val="24"/>
        </w:rPr>
      </w:pPr>
    </w:p>
    <w:p w:rsidR="00D05BC6" w:rsidRDefault="00D05BC6" w:rsidP="000704B5">
      <w:pPr>
        <w:autoSpaceDE w:val="0"/>
        <w:autoSpaceDN w:val="0"/>
        <w:adjustRightInd w:val="0"/>
        <w:spacing w:line="240" w:lineRule="auto"/>
        <w:jc w:val="both"/>
        <w:rPr>
          <w:rFonts w:ascii="Arial" w:hAnsi="Arial" w:cs="Arial"/>
          <w:b/>
          <w:bCs/>
          <w:sz w:val="24"/>
          <w:szCs w:val="24"/>
        </w:rPr>
      </w:pPr>
    </w:p>
    <w:p w:rsidR="00D05BC6" w:rsidRDefault="00D05BC6" w:rsidP="00D05BC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Disqualification</w:t>
      </w:r>
    </w:p>
    <w:p w:rsidR="00D05BC6" w:rsidRPr="000704B5" w:rsidRDefault="00D05BC6" w:rsidP="00D05BC6">
      <w:pPr>
        <w:autoSpaceDE w:val="0"/>
        <w:autoSpaceDN w:val="0"/>
        <w:adjustRightInd w:val="0"/>
        <w:spacing w:line="240" w:lineRule="auto"/>
        <w:jc w:val="both"/>
        <w:rPr>
          <w:rFonts w:ascii="Arial" w:hAnsi="Arial" w:cs="Arial"/>
          <w:b/>
          <w:bCs/>
          <w:sz w:val="24"/>
          <w:szCs w:val="24"/>
        </w:rPr>
      </w:pPr>
    </w:p>
    <w:p w:rsidR="00D05BC6" w:rsidRDefault="00D05BC6"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Article 2.2.02</w:t>
      </w:r>
      <w:r>
        <w:rPr>
          <w:rFonts w:ascii="Arial" w:hAnsi="Arial" w:cs="Arial"/>
          <w:b/>
          <w:bCs/>
          <w:sz w:val="24"/>
          <w:szCs w:val="24"/>
        </w:rPr>
        <w:t>8</w:t>
      </w:r>
      <w:r w:rsidRPr="000704B5">
        <w:rPr>
          <w:rFonts w:ascii="Arial" w:hAnsi="Arial" w:cs="Arial"/>
          <w:b/>
          <w:bCs/>
          <w:sz w:val="24"/>
          <w:szCs w:val="24"/>
        </w:rPr>
        <w:t xml:space="preserve"> :</w:t>
      </w:r>
      <w:r>
        <w:rPr>
          <w:rFonts w:ascii="Arial" w:hAnsi="Arial" w:cs="Arial"/>
          <w:b/>
          <w:bCs/>
          <w:sz w:val="24"/>
          <w:szCs w:val="24"/>
        </w:rPr>
        <w:t xml:space="preserve"> </w:t>
      </w:r>
      <w:r>
        <w:rPr>
          <w:rFonts w:ascii="Arial" w:hAnsi="Arial" w:cs="Arial"/>
          <w:sz w:val="24"/>
          <w:szCs w:val="24"/>
        </w:rPr>
        <w:t>En cas de disqualification d’un coureur, l’équipe est disqualifiée et le classement est modifié.</w:t>
      </w:r>
    </w:p>
    <w:p w:rsidR="00D05BC6" w:rsidRDefault="00D05BC6" w:rsidP="000704B5">
      <w:pPr>
        <w:autoSpaceDE w:val="0"/>
        <w:autoSpaceDN w:val="0"/>
        <w:adjustRightInd w:val="0"/>
        <w:spacing w:line="240" w:lineRule="auto"/>
        <w:jc w:val="both"/>
        <w:rPr>
          <w:rFonts w:ascii="Arial" w:hAnsi="Arial" w:cs="Arial"/>
          <w:b/>
          <w:bCs/>
          <w:sz w:val="24"/>
          <w:szCs w:val="24"/>
        </w:rPr>
      </w:pPr>
    </w:p>
    <w:p w:rsidR="00D05BC6" w:rsidRPr="000704B5" w:rsidRDefault="00D05BC6" w:rsidP="000704B5">
      <w:pPr>
        <w:autoSpaceDE w:val="0"/>
        <w:autoSpaceDN w:val="0"/>
        <w:adjustRightInd w:val="0"/>
        <w:spacing w:line="240" w:lineRule="auto"/>
        <w:jc w:val="both"/>
        <w:rPr>
          <w:rFonts w:ascii="Arial" w:hAnsi="Arial" w:cs="Arial"/>
          <w:b/>
          <w:bCs/>
          <w:sz w:val="24"/>
          <w:szCs w:val="24"/>
        </w:rPr>
      </w:pPr>
    </w:p>
    <w:p w:rsidR="00080144" w:rsidRPr="000704B5" w:rsidRDefault="00080144" w:rsidP="00080144">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Pr>
          <w:rFonts w:ascii="Arial" w:hAnsi="Arial" w:cs="Arial"/>
          <w:b/>
          <w:bCs/>
          <w:sz w:val="24"/>
          <w:szCs w:val="24"/>
        </w:rPr>
        <w:t>Protocole</w:t>
      </w:r>
    </w:p>
    <w:p w:rsidR="00080144" w:rsidRDefault="00080144" w:rsidP="00080144">
      <w:pPr>
        <w:autoSpaceDE w:val="0"/>
        <w:autoSpaceDN w:val="0"/>
        <w:adjustRightInd w:val="0"/>
        <w:spacing w:line="240" w:lineRule="auto"/>
        <w:jc w:val="both"/>
        <w:rPr>
          <w:rFonts w:ascii="Arial" w:hAnsi="Arial" w:cs="Arial"/>
          <w:b/>
          <w:bCs/>
          <w:sz w:val="24"/>
          <w:szCs w:val="24"/>
        </w:rPr>
      </w:pPr>
    </w:p>
    <w:p w:rsidR="00080144" w:rsidRDefault="00080144" w:rsidP="00080144">
      <w:pPr>
        <w:autoSpaceDE w:val="0"/>
        <w:autoSpaceDN w:val="0"/>
        <w:adjustRightInd w:val="0"/>
        <w:spacing w:line="240" w:lineRule="auto"/>
        <w:jc w:val="both"/>
        <w:rPr>
          <w:rFonts w:ascii="Arial" w:hAnsi="Arial" w:cs="Arial"/>
          <w:b/>
          <w:bCs/>
          <w:sz w:val="24"/>
          <w:szCs w:val="24"/>
        </w:rPr>
      </w:pPr>
      <w:r>
        <w:rPr>
          <w:rFonts w:ascii="Arial" w:hAnsi="Arial" w:cs="Arial"/>
          <w:sz w:val="24"/>
          <w:szCs w:val="24"/>
        </w:rPr>
        <w:t>Après l’arrivée, les responsables d’équipes doivent accompagner</w:t>
      </w:r>
      <w:r w:rsidR="00AB6CA9">
        <w:rPr>
          <w:rFonts w:ascii="Arial" w:hAnsi="Arial" w:cs="Arial"/>
          <w:sz w:val="24"/>
          <w:szCs w:val="24"/>
        </w:rPr>
        <w:t xml:space="preserve"> au podium</w:t>
      </w:r>
      <w:r>
        <w:rPr>
          <w:rFonts w:ascii="Arial" w:hAnsi="Arial" w:cs="Arial"/>
          <w:sz w:val="24"/>
          <w:szCs w:val="24"/>
        </w:rPr>
        <w:t xml:space="preserve"> dans les meilleurs délais les coureurs </w:t>
      </w:r>
      <w:r w:rsidR="00AB6CA9">
        <w:rPr>
          <w:rFonts w:ascii="Arial" w:hAnsi="Arial" w:cs="Arial"/>
          <w:sz w:val="24"/>
          <w:szCs w:val="24"/>
        </w:rPr>
        <w:t>devant satisfaire au protocole.</w:t>
      </w:r>
    </w:p>
    <w:p w:rsidR="002B7E4E" w:rsidRDefault="002B7E4E" w:rsidP="000704B5">
      <w:pPr>
        <w:autoSpaceDE w:val="0"/>
        <w:autoSpaceDN w:val="0"/>
        <w:adjustRightInd w:val="0"/>
        <w:spacing w:line="240" w:lineRule="auto"/>
        <w:jc w:val="both"/>
        <w:rPr>
          <w:rFonts w:ascii="Arial" w:hAnsi="Arial" w:cs="Arial"/>
          <w:b/>
          <w:bCs/>
          <w:sz w:val="24"/>
          <w:szCs w:val="24"/>
        </w:rPr>
      </w:pPr>
    </w:p>
    <w:p w:rsidR="00080144" w:rsidRDefault="00AB6CA9" w:rsidP="000704B5">
      <w:pPr>
        <w:autoSpaceDE w:val="0"/>
        <w:autoSpaceDN w:val="0"/>
        <w:adjustRightInd w:val="0"/>
        <w:spacing w:line="240" w:lineRule="auto"/>
        <w:jc w:val="both"/>
        <w:rPr>
          <w:rFonts w:ascii="Arial" w:hAnsi="Arial" w:cs="Arial"/>
          <w:bCs/>
          <w:sz w:val="24"/>
          <w:szCs w:val="24"/>
        </w:rPr>
      </w:pPr>
      <w:r w:rsidRPr="00AB6CA9">
        <w:rPr>
          <w:rFonts w:ascii="Arial" w:hAnsi="Arial" w:cs="Arial"/>
          <w:bCs/>
          <w:sz w:val="24"/>
          <w:szCs w:val="24"/>
        </w:rPr>
        <w:t>Les coureurs se présenteront au podium en tenue de course, sans casquette, sans bandeau, sans lunettes.</w:t>
      </w:r>
    </w:p>
    <w:p w:rsidR="00D05BC6" w:rsidRDefault="00D05BC6" w:rsidP="000704B5">
      <w:pPr>
        <w:autoSpaceDE w:val="0"/>
        <w:autoSpaceDN w:val="0"/>
        <w:adjustRightInd w:val="0"/>
        <w:spacing w:line="240" w:lineRule="auto"/>
        <w:jc w:val="both"/>
        <w:rPr>
          <w:rFonts w:ascii="Arial" w:hAnsi="Arial" w:cs="Arial"/>
          <w:bCs/>
          <w:sz w:val="24"/>
          <w:szCs w:val="24"/>
        </w:rPr>
      </w:pPr>
    </w:p>
    <w:p w:rsidR="00D05BC6" w:rsidRPr="00AB6CA9" w:rsidRDefault="00D05BC6" w:rsidP="000704B5">
      <w:pPr>
        <w:autoSpaceDE w:val="0"/>
        <w:autoSpaceDN w:val="0"/>
        <w:adjustRightInd w:val="0"/>
        <w:spacing w:line="240" w:lineRule="auto"/>
        <w:jc w:val="both"/>
        <w:rPr>
          <w:rFonts w:ascii="Arial" w:hAnsi="Arial" w:cs="Arial"/>
          <w:bCs/>
          <w:sz w:val="24"/>
          <w:szCs w:val="24"/>
        </w:rPr>
      </w:pPr>
    </w:p>
    <w:p w:rsidR="006A4490" w:rsidRPr="000704B5" w:rsidRDefault="00222956" w:rsidP="00222956">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Arial" w:hAnsi="Arial" w:cs="Arial"/>
          <w:b/>
          <w:bCs/>
          <w:sz w:val="24"/>
          <w:szCs w:val="24"/>
        </w:rPr>
      </w:pPr>
      <w:r w:rsidRPr="00144A82">
        <w:rPr>
          <w:rFonts w:ascii="Arial" w:hAnsi="Arial" w:cs="Arial"/>
          <w:b/>
          <w:bCs/>
          <w:sz w:val="24"/>
          <w:szCs w:val="24"/>
        </w:rPr>
        <w:t>Contrôle antidopage</w:t>
      </w:r>
    </w:p>
    <w:p w:rsidR="00222956" w:rsidRDefault="00222956" w:rsidP="000704B5">
      <w:pPr>
        <w:autoSpaceDE w:val="0"/>
        <w:autoSpaceDN w:val="0"/>
        <w:adjustRightInd w:val="0"/>
        <w:spacing w:line="240" w:lineRule="auto"/>
        <w:jc w:val="both"/>
        <w:rPr>
          <w:rFonts w:ascii="Arial" w:hAnsi="Arial" w:cs="Arial"/>
          <w:sz w:val="24"/>
          <w:szCs w:val="24"/>
        </w:rPr>
      </w:pPr>
    </w:p>
    <w:p w:rsidR="00222956"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sz w:val="24"/>
          <w:szCs w:val="24"/>
        </w:rPr>
        <w:t>Chaque coureur est tenu de s’informer d’un éventuel contrôle</w:t>
      </w:r>
    </w:p>
    <w:p w:rsidR="00222956" w:rsidRDefault="00222956" w:rsidP="000704B5">
      <w:pPr>
        <w:autoSpaceDE w:val="0"/>
        <w:autoSpaceDN w:val="0"/>
        <w:adjustRightInd w:val="0"/>
        <w:spacing w:line="240" w:lineRule="auto"/>
        <w:jc w:val="both"/>
        <w:rPr>
          <w:rFonts w:ascii="Arial" w:hAnsi="Arial" w:cs="Arial"/>
          <w:sz w:val="24"/>
          <w:szCs w:val="24"/>
        </w:rPr>
      </w:pPr>
      <w:bookmarkStart w:id="0" w:name="_GoBack"/>
      <w:bookmarkEnd w:id="0"/>
    </w:p>
    <w:p w:rsidR="006A4490" w:rsidRPr="000704B5" w:rsidRDefault="00222956" w:rsidP="000704B5">
      <w:pPr>
        <w:autoSpaceDE w:val="0"/>
        <w:autoSpaceDN w:val="0"/>
        <w:adjustRightInd w:val="0"/>
        <w:spacing w:line="240" w:lineRule="auto"/>
        <w:jc w:val="both"/>
        <w:rPr>
          <w:rFonts w:ascii="Arial" w:hAnsi="Arial" w:cs="Arial"/>
          <w:sz w:val="24"/>
          <w:szCs w:val="24"/>
        </w:rPr>
      </w:pPr>
      <w:r>
        <w:rPr>
          <w:rFonts w:ascii="Arial" w:hAnsi="Arial" w:cs="Arial"/>
          <w:sz w:val="24"/>
          <w:szCs w:val="24"/>
        </w:rPr>
        <w:t>Même en cas d’abandon, tout concurrent est tenu de s’assurer personnellement à l’issue de l’épreuve s’il a été désigné pour subir un contrôle</w:t>
      </w:r>
      <w:r w:rsidR="006A4490" w:rsidRPr="000704B5">
        <w:rPr>
          <w:rFonts w:ascii="Arial" w:hAnsi="Arial" w:cs="Arial"/>
          <w:sz w:val="24"/>
          <w:szCs w:val="24"/>
        </w:rPr>
        <w:t>.</w:t>
      </w:r>
    </w:p>
    <w:p w:rsidR="00222956" w:rsidRDefault="00222956" w:rsidP="000704B5">
      <w:pPr>
        <w:autoSpaceDE w:val="0"/>
        <w:autoSpaceDN w:val="0"/>
        <w:adjustRightInd w:val="0"/>
        <w:spacing w:line="240" w:lineRule="auto"/>
        <w:jc w:val="both"/>
        <w:rPr>
          <w:rFonts w:ascii="Arial" w:hAnsi="Arial" w:cs="Arial"/>
          <w:b/>
          <w:bCs/>
          <w:sz w:val="24"/>
          <w:szCs w:val="24"/>
        </w:rPr>
      </w:pPr>
    </w:p>
    <w:p w:rsidR="00222956" w:rsidRDefault="00222956" w:rsidP="000704B5">
      <w:pPr>
        <w:autoSpaceDE w:val="0"/>
        <w:autoSpaceDN w:val="0"/>
        <w:adjustRightInd w:val="0"/>
        <w:spacing w:line="240" w:lineRule="auto"/>
        <w:jc w:val="both"/>
        <w:rPr>
          <w:rFonts w:ascii="Arial" w:hAnsi="Arial" w:cs="Arial"/>
          <w:b/>
          <w:bCs/>
          <w:sz w:val="24"/>
          <w:szCs w:val="24"/>
        </w:rPr>
      </w:pPr>
    </w:p>
    <w:p w:rsidR="00222956" w:rsidRDefault="00222956" w:rsidP="000704B5">
      <w:pPr>
        <w:autoSpaceDE w:val="0"/>
        <w:autoSpaceDN w:val="0"/>
        <w:adjustRightInd w:val="0"/>
        <w:spacing w:line="240" w:lineRule="auto"/>
        <w:jc w:val="both"/>
        <w:rPr>
          <w:rFonts w:ascii="Arial" w:hAnsi="Arial" w:cs="Arial"/>
          <w:b/>
          <w:bCs/>
          <w:sz w:val="24"/>
          <w:szCs w:val="24"/>
        </w:rPr>
      </w:pPr>
    </w:p>
    <w:p w:rsidR="006A4490" w:rsidRPr="000704B5" w:rsidRDefault="006A4490" w:rsidP="000704B5">
      <w:pPr>
        <w:autoSpaceDE w:val="0"/>
        <w:autoSpaceDN w:val="0"/>
        <w:adjustRightInd w:val="0"/>
        <w:spacing w:line="240" w:lineRule="auto"/>
        <w:jc w:val="both"/>
        <w:rPr>
          <w:rFonts w:ascii="Arial" w:hAnsi="Arial" w:cs="Arial"/>
          <w:sz w:val="24"/>
          <w:szCs w:val="24"/>
        </w:rPr>
      </w:pPr>
      <w:r w:rsidRPr="000704B5">
        <w:rPr>
          <w:rFonts w:ascii="Arial" w:hAnsi="Arial" w:cs="Arial"/>
          <w:b/>
          <w:bCs/>
          <w:sz w:val="24"/>
          <w:szCs w:val="24"/>
        </w:rPr>
        <w:t>Tous ces points de réglementation sont extraits de la réglementation fédérale.</w:t>
      </w:r>
    </w:p>
    <w:p w:rsidR="006A4490" w:rsidRPr="000704B5" w:rsidRDefault="006A4490" w:rsidP="000704B5">
      <w:pPr>
        <w:spacing w:line="240" w:lineRule="auto"/>
        <w:jc w:val="both"/>
        <w:rPr>
          <w:rFonts w:ascii="Arial" w:hAnsi="Arial" w:cs="Arial"/>
          <w:sz w:val="24"/>
          <w:szCs w:val="24"/>
        </w:rPr>
      </w:pPr>
    </w:p>
    <w:p w:rsidR="006A4490" w:rsidRPr="000704B5" w:rsidRDefault="006A4490" w:rsidP="000704B5">
      <w:pPr>
        <w:spacing w:line="240" w:lineRule="auto"/>
        <w:jc w:val="both"/>
        <w:rPr>
          <w:rFonts w:ascii="Arial" w:hAnsi="Arial" w:cs="Arial"/>
          <w:sz w:val="24"/>
          <w:szCs w:val="24"/>
        </w:rPr>
      </w:pPr>
    </w:p>
    <w:p w:rsidR="006A4490" w:rsidRPr="000704B5" w:rsidRDefault="006A4490" w:rsidP="000704B5">
      <w:pPr>
        <w:spacing w:line="240" w:lineRule="auto"/>
        <w:jc w:val="both"/>
        <w:rPr>
          <w:rFonts w:ascii="Arial" w:hAnsi="Arial" w:cs="Arial"/>
          <w:sz w:val="24"/>
          <w:szCs w:val="24"/>
        </w:rPr>
      </w:pPr>
    </w:p>
    <w:p w:rsidR="006A4490" w:rsidRPr="000704B5" w:rsidRDefault="006A4490" w:rsidP="000704B5">
      <w:pPr>
        <w:spacing w:line="240" w:lineRule="auto"/>
        <w:jc w:val="both"/>
        <w:rPr>
          <w:rFonts w:ascii="Arial" w:hAnsi="Arial" w:cs="Arial"/>
          <w:sz w:val="24"/>
          <w:szCs w:val="24"/>
        </w:rPr>
      </w:pPr>
    </w:p>
    <w:p w:rsidR="006A4490" w:rsidRDefault="006A4490" w:rsidP="000704B5">
      <w:pPr>
        <w:spacing w:line="240" w:lineRule="auto"/>
        <w:jc w:val="both"/>
        <w:rPr>
          <w:rFonts w:ascii="Arial" w:hAnsi="Arial" w:cs="Arial"/>
          <w:sz w:val="24"/>
          <w:szCs w:val="24"/>
        </w:rPr>
      </w:pPr>
    </w:p>
    <w:p w:rsidR="00B14C28" w:rsidRDefault="00B14C28" w:rsidP="000704B5">
      <w:pPr>
        <w:spacing w:line="240" w:lineRule="auto"/>
        <w:jc w:val="both"/>
        <w:rPr>
          <w:rFonts w:ascii="Arial" w:hAnsi="Arial" w:cs="Arial"/>
          <w:sz w:val="24"/>
          <w:szCs w:val="24"/>
        </w:rPr>
      </w:pPr>
    </w:p>
    <w:p w:rsidR="00B14C28" w:rsidRDefault="00B14C28" w:rsidP="000704B5">
      <w:pPr>
        <w:spacing w:line="240" w:lineRule="auto"/>
        <w:jc w:val="both"/>
        <w:rPr>
          <w:rFonts w:ascii="Arial" w:hAnsi="Arial" w:cs="Arial"/>
          <w:sz w:val="24"/>
          <w:szCs w:val="24"/>
        </w:rPr>
      </w:pPr>
    </w:p>
    <w:p w:rsidR="00B14C28" w:rsidRDefault="00B14C28" w:rsidP="000704B5">
      <w:pPr>
        <w:spacing w:line="240" w:lineRule="auto"/>
        <w:jc w:val="both"/>
        <w:rPr>
          <w:rFonts w:ascii="Arial" w:hAnsi="Arial" w:cs="Arial"/>
          <w:sz w:val="24"/>
          <w:szCs w:val="24"/>
        </w:rPr>
      </w:pPr>
    </w:p>
    <w:p w:rsidR="00B14C28" w:rsidRDefault="00B14C28" w:rsidP="000704B5">
      <w:pPr>
        <w:spacing w:line="240" w:lineRule="auto"/>
        <w:jc w:val="both"/>
        <w:rPr>
          <w:rFonts w:ascii="Arial" w:hAnsi="Arial" w:cs="Arial"/>
          <w:sz w:val="24"/>
          <w:szCs w:val="24"/>
        </w:rPr>
      </w:pPr>
    </w:p>
    <w:p w:rsidR="00B14C28" w:rsidRDefault="00B14C28" w:rsidP="000704B5">
      <w:pPr>
        <w:spacing w:line="240" w:lineRule="auto"/>
        <w:jc w:val="both"/>
        <w:rPr>
          <w:rFonts w:ascii="Arial" w:hAnsi="Arial" w:cs="Arial"/>
          <w:sz w:val="24"/>
          <w:szCs w:val="24"/>
        </w:rPr>
      </w:pPr>
    </w:p>
    <w:p w:rsidR="00B14C28" w:rsidRDefault="00B14C28" w:rsidP="000704B5">
      <w:pPr>
        <w:spacing w:line="240" w:lineRule="auto"/>
        <w:jc w:val="both"/>
        <w:rPr>
          <w:rFonts w:ascii="Arial" w:hAnsi="Arial" w:cs="Arial"/>
          <w:sz w:val="24"/>
          <w:szCs w:val="24"/>
        </w:rPr>
      </w:pPr>
    </w:p>
    <w:p w:rsidR="00B14C28" w:rsidRDefault="00B14C28" w:rsidP="000704B5">
      <w:pPr>
        <w:spacing w:line="240" w:lineRule="auto"/>
        <w:jc w:val="both"/>
        <w:rPr>
          <w:rFonts w:ascii="Arial" w:hAnsi="Arial" w:cs="Arial"/>
          <w:sz w:val="24"/>
          <w:szCs w:val="24"/>
        </w:rPr>
      </w:pPr>
    </w:p>
    <w:p w:rsidR="000D255A" w:rsidRDefault="000D255A">
      <w:pPr>
        <w:rPr>
          <w:rFonts w:ascii="Arial" w:hAnsi="Arial" w:cs="Arial"/>
          <w:sz w:val="24"/>
          <w:szCs w:val="24"/>
        </w:rPr>
      </w:pPr>
      <w:r>
        <w:rPr>
          <w:rFonts w:ascii="Arial" w:hAnsi="Arial" w:cs="Arial"/>
          <w:sz w:val="24"/>
          <w:szCs w:val="24"/>
        </w:rPr>
        <w:br w:type="page"/>
      </w:r>
    </w:p>
    <w:p w:rsidR="00B14C28" w:rsidRPr="007C42CA" w:rsidRDefault="00B14C28" w:rsidP="000704B5">
      <w:pPr>
        <w:spacing w:line="240" w:lineRule="auto"/>
        <w:jc w:val="both"/>
        <w:rPr>
          <w:rFonts w:ascii="Arial" w:hAnsi="Arial" w:cs="Arial"/>
          <w:sz w:val="24"/>
          <w:szCs w:val="24"/>
        </w:rPr>
      </w:pPr>
      <w:r w:rsidRPr="007C42CA">
        <w:rPr>
          <w:rFonts w:ascii="Arial" w:hAnsi="Arial" w:cs="Arial"/>
          <w:sz w:val="24"/>
          <w:szCs w:val="24"/>
        </w:rPr>
        <w:lastRenderedPageBreak/>
        <w:t>ANNEXE</w:t>
      </w:r>
    </w:p>
    <w:p w:rsidR="00B14C28" w:rsidRPr="007C42CA" w:rsidRDefault="00B14C28" w:rsidP="000704B5">
      <w:pPr>
        <w:spacing w:line="240" w:lineRule="auto"/>
        <w:jc w:val="both"/>
        <w:rPr>
          <w:rFonts w:ascii="Arial" w:hAnsi="Arial" w:cs="Arial"/>
          <w:sz w:val="24"/>
          <w:szCs w:val="24"/>
        </w:rPr>
      </w:pPr>
    </w:p>
    <w:p w:rsidR="00B14C28" w:rsidRDefault="00B14C28" w:rsidP="000704B5">
      <w:pPr>
        <w:spacing w:line="240" w:lineRule="auto"/>
        <w:jc w:val="both"/>
        <w:rPr>
          <w:rFonts w:ascii="Arial" w:hAnsi="Arial" w:cs="Arial"/>
          <w:sz w:val="24"/>
          <w:szCs w:val="24"/>
        </w:rPr>
      </w:pPr>
    </w:p>
    <w:p w:rsidR="007C42CA" w:rsidRPr="007C42CA" w:rsidRDefault="007C42CA" w:rsidP="000704B5">
      <w:pPr>
        <w:spacing w:line="240" w:lineRule="auto"/>
        <w:jc w:val="both"/>
        <w:rPr>
          <w:rFonts w:ascii="Arial" w:hAnsi="Arial" w:cs="Arial"/>
          <w:sz w:val="24"/>
          <w:szCs w:val="24"/>
        </w:rPr>
      </w:pPr>
    </w:p>
    <w:p w:rsidR="00B14C28" w:rsidRPr="007C42CA" w:rsidRDefault="00B14C28" w:rsidP="00B14C28">
      <w:pPr>
        <w:tabs>
          <w:tab w:val="center" w:pos="2160"/>
        </w:tabs>
        <w:rPr>
          <w:rFonts w:ascii="Arial" w:hAnsi="Arial" w:cs="Arial"/>
          <w:b/>
          <w:bCs/>
        </w:rPr>
      </w:pPr>
      <w:r w:rsidRPr="007C42CA">
        <w:rPr>
          <w:rFonts w:ascii="Arial" w:hAnsi="Arial" w:cs="Arial"/>
          <w:b/>
          <w:bCs/>
        </w:rPr>
        <w:tab/>
        <w:t>COMITE DE LORRAINE DE CYCLISME</w:t>
      </w:r>
    </w:p>
    <w:p w:rsidR="00B14C28" w:rsidRPr="007C42CA" w:rsidRDefault="00B14C28" w:rsidP="00B14C28">
      <w:pPr>
        <w:tabs>
          <w:tab w:val="center" w:pos="2160"/>
        </w:tabs>
        <w:rPr>
          <w:rFonts w:ascii="Arial" w:hAnsi="Arial" w:cs="Arial"/>
          <w:b/>
          <w:bCs/>
          <w:sz w:val="2"/>
        </w:rPr>
      </w:pPr>
    </w:p>
    <w:p w:rsidR="00B14C28" w:rsidRPr="007C42CA" w:rsidRDefault="00B14C28" w:rsidP="00B14C28">
      <w:pPr>
        <w:tabs>
          <w:tab w:val="center" w:pos="2160"/>
          <w:tab w:val="center" w:pos="7020"/>
        </w:tabs>
        <w:rPr>
          <w:rFonts w:ascii="Arial" w:hAnsi="Arial" w:cs="Arial"/>
          <w:b/>
          <w:bCs/>
          <w:i/>
          <w:iCs/>
          <w:sz w:val="36"/>
          <w:u w:val="single"/>
        </w:rPr>
      </w:pPr>
      <w:r w:rsidRPr="007C42CA">
        <w:rPr>
          <w:rFonts w:ascii="Arial" w:hAnsi="Arial" w:cs="Arial"/>
          <w:b/>
          <w:bCs/>
        </w:rPr>
        <w:tab/>
        <w:t>Maison des Sports</w:t>
      </w:r>
      <w:r w:rsidR="000D255A" w:rsidRPr="007C42CA">
        <w:rPr>
          <w:rFonts w:ascii="Arial" w:hAnsi="Arial" w:cs="Arial"/>
          <w:b/>
          <w:bCs/>
        </w:rPr>
        <w:tab/>
      </w:r>
    </w:p>
    <w:p w:rsidR="00B14C28" w:rsidRPr="007C42CA" w:rsidRDefault="00B14C28" w:rsidP="00B14C28">
      <w:pPr>
        <w:tabs>
          <w:tab w:val="center" w:pos="2160"/>
          <w:tab w:val="center" w:pos="7020"/>
        </w:tabs>
        <w:rPr>
          <w:rFonts w:ascii="Arial" w:hAnsi="Arial" w:cs="Arial"/>
          <w:b/>
          <w:bCs/>
        </w:rPr>
      </w:pPr>
      <w:r w:rsidRPr="007C42CA">
        <w:rPr>
          <w:rFonts w:ascii="Arial" w:hAnsi="Arial" w:cs="Arial"/>
          <w:b/>
          <w:bCs/>
        </w:rPr>
        <w:tab/>
        <w:t>13 rue Jean Moulin</w:t>
      </w:r>
    </w:p>
    <w:p w:rsidR="00B14C28" w:rsidRPr="007C42CA" w:rsidRDefault="00B14C28" w:rsidP="00B14C28">
      <w:pPr>
        <w:tabs>
          <w:tab w:val="center" w:pos="2160"/>
        </w:tabs>
        <w:rPr>
          <w:rFonts w:ascii="Arial" w:hAnsi="Arial" w:cs="Arial"/>
          <w:b/>
          <w:bCs/>
        </w:rPr>
      </w:pPr>
      <w:r w:rsidRPr="007C42CA">
        <w:rPr>
          <w:rFonts w:ascii="Arial" w:hAnsi="Arial" w:cs="Arial"/>
          <w:b/>
          <w:bCs/>
        </w:rPr>
        <w:tab/>
        <w:t>54510 TOMBLAINE</w:t>
      </w:r>
    </w:p>
    <w:p w:rsidR="00B14C28" w:rsidRDefault="00B14C28" w:rsidP="00B14C28">
      <w:pPr>
        <w:tabs>
          <w:tab w:val="center" w:pos="2160"/>
        </w:tabs>
        <w:rPr>
          <w:rFonts w:ascii="Arial" w:hAnsi="Arial" w:cs="Arial"/>
        </w:rPr>
      </w:pPr>
    </w:p>
    <w:p w:rsidR="007C42CA" w:rsidRDefault="007C42CA" w:rsidP="00B14C28">
      <w:pPr>
        <w:tabs>
          <w:tab w:val="center" w:pos="2160"/>
        </w:tabs>
        <w:rPr>
          <w:rFonts w:ascii="Arial" w:hAnsi="Arial" w:cs="Arial"/>
        </w:rPr>
      </w:pPr>
    </w:p>
    <w:p w:rsidR="007C42CA" w:rsidRPr="007C42CA" w:rsidRDefault="007C42CA" w:rsidP="00B14C28">
      <w:pPr>
        <w:tabs>
          <w:tab w:val="center" w:pos="2160"/>
        </w:tabs>
        <w:rPr>
          <w:rFonts w:ascii="Arial" w:hAnsi="Arial" w:cs="Arial"/>
        </w:rPr>
      </w:pPr>
    </w:p>
    <w:p w:rsidR="000D255A" w:rsidRPr="007C42CA" w:rsidRDefault="000D255A" w:rsidP="007C42CA">
      <w:pPr>
        <w:jc w:val="center"/>
        <w:rPr>
          <w:rFonts w:ascii="Arial" w:hAnsi="Arial" w:cs="Arial"/>
          <w:sz w:val="28"/>
        </w:rPr>
      </w:pPr>
      <w:r w:rsidRPr="007C42CA">
        <w:rPr>
          <w:rFonts w:ascii="Arial" w:hAnsi="Arial" w:cs="Arial"/>
          <w:sz w:val="28"/>
        </w:rPr>
        <w:t>BULLETIN D’ENGAGEMENT</w:t>
      </w:r>
    </w:p>
    <w:p w:rsidR="000D255A" w:rsidRPr="007C42CA" w:rsidRDefault="000D255A" w:rsidP="007C42CA">
      <w:pPr>
        <w:jc w:val="center"/>
        <w:rPr>
          <w:rFonts w:ascii="Arial" w:hAnsi="Arial" w:cs="Arial"/>
          <w:sz w:val="28"/>
        </w:rPr>
      </w:pPr>
    </w:p>
    <w:p w:rsidR="007C799E" w:rsidRDefault="000D255A" w:rsidP="007C42CA">
      <w:pPr>
        <w:jc w:val="center"/>
        <w:rPr>
          <w:rFonts w:ascii="Arial" w:hAnsi="Arial" w:cs="Arial"/>
          <w:sz w:val="28"/>
        </w:rPr>
      </w:pPr>
      <w:r w:rsidRPr="007C42CA">
        <w:rPr>
          <w:rFonts w:ascii="Arial" w:hAnsi="Arial" w:cs="Arial"/>
          <w:sz w:val="28"/>
        </w:rPr>
        <w:t xml:space="preserve">CHAMPIONNAT DE LORRAINE DE </w:t>
      </w:r>
    </w:p>
    <w:p w:rsidR="000D255A" w:rsidRPr="007C42CA" w:rsidRDefault="000D255A" w:rsidP="007C42CA">
      <w:pPr>
        <w:jc w:val="center"/>
        <w:rPr>
          <w:rFonts w:ascii="Arial" w:hAnsi="Arial" w:cs="Arial"/>
          <w:sz w:val="28"/>
        </w:rPr>
      </w:pPr>
      <w:r w:rsidRPr="007C42CA">
        <w:rPr>
          <w:rFonts w:ascii="Arial" w:hAnsi="Arial" w:cs="Arial"/>
          <w:sz w:val="28"/>
        </w:rPr>
        <w:t>CONTRE LA MONTRE PAR EQUIPE</w:t>
      </w:r>
    </w:p>
    <w:p w:rsidR="000D255A" w:rsidRPr="007C42CA" w:rsidRDefault="00730A66" w:rsidP="007C42CA">
      <w:pPr>
        <w:jc w:val="center"/>
        <w:rPr>
          <w:rFonts w:ascii="Arial" w:hAnsi="Arial" w:cs="Arial"/>
          <w:sz w:val="28"/>
        </w:rPr>
      </w:pPr>
      <w:r>
        <w:rPr>
          <w:rFonts w:ascii="Arial" w:hAnsi="Arial" w:cs="Arial"/>
          <w:sz w:val="28"/>
        </w:rPr>
        <w:t>6 Juillet 2014</w:t>
      </w:r>
    </w:p>
    <w:p w:rsidR="000D255A" w:rsidRDefault="000D255A" w:rsidP="000D255A">
      <w:pPr>
        <w:rPr>
          <w:rFonts w:ascii="Arial" w:hAnsi="Arial" w:cs="Arial"/>
          <w:sz w:val="28"/>
        </w:rPr>
      </w:pPr>
    </w:p>
    <w:p w:rsidR="007C42CA" w:rsidRPr="007C42CA" w:rsidRDefault="007C42CA" w:rsidP="000D255A">
      <w:pPr>
        <w:rPr>
          <w:rFonts w:ascii="Arial" w:hAnsi="Arial" w:cs="Arial"/>
          <w:sz w:val="28"/>
        </w:rPr>
      </w:pPr>
    </w:p>
    <w:p w:rsidR="00046ACA" w:rsidRPr="007C42CA" w:rsidRDefault="00046ACA" w:rsidP="00046ACA">
      <w:pPr>
        <w:tabs>
          <w:tab w:val="left" w:leader="dot" w:pos="9072"/>
        </w:tabs>
        <w:rPr>
          <w:rFonts w:ascii="Arial" w:hAnsi="Arial" w:cs="Arial"/>
          <w:bCs/>
          <w:sz w:val="24"/>
          <w:szCs w:val="24"/>
        </w:rPr>
      </w:pPr>
      <w:r w:rsidRPr="007C42CA">
        <w:rPr>
          <w:rFonts w:ascii="Arial" w:hAnsi="Arial" w:cs="Arial"/>
          <w:sz w:val="24"/>
          <w:szCs w:val="24"/>
        </w:rPr>
        <w:t>Date d’envoi :</w:t>
      </w:r>
      <w:r w:rsidRPr="007C42CA">
        <w:rPr>
          <w:rFonts w:ascii="Arial" w:hAnsi="Arial" w:cs="Arial"/>
          <w:b/>
          <w:bCs/>
          <w:sz w:val="24"/>
          <w:szCs w:val="24"/>
        </w:rPr>
        <w:t xml:space="preserve"> </w:t>
      </w:r>
      <w:r w:rsidRPr="007C42CA">
        <w:rPr>
          <w:rFonts w:ascii="Arial" w:hAnsi="Arial" w:cs="Arial"/>
          <w:bCs/>
          <w:sz w:val="24"/>
          <w:szCs w:val="24"/>
        </w:rPr>
        <w:tab/>
      </w:r>
    </w:p>
    <w:p w:rsidR="00046ACA" w:rsidRDefault="00046ACA" w:rsidP="00046ACA">
      <w:pPr>
        <w:tabs>
          <w:tab w:val="left" w:leader="dot" w:pos="9072"/>
        </w:tabs>
        <w:rPr>
          <w:rFonts w:ascii="Arial" w:hAnsi="Arial" w:cs="Arial"/>
          <w:b/>
          <w:bCs/>
          <w:sz w:val="24"/>
          <w:szCs w:val="24"/>
        </w:rPr>
      </w:pPr>
    </w:p>
    <w:p w:rsidR="007C799E" w:rsidRDefault="007C799E" w:rsidP="00046ACA">
      <w:pPr>
        <w:tabs>
          <w:tab w:val="left" w:leader="dot" w:pos="9072"/>
        </w:tabs>
        <w:rPr>
          <w:rFonts w:ascii="Arial" w:hAnsi="Arial" w:cs="Arial"/>
          <w:b/>
          <w:bCs/>
          <w:sz w:val="24"/>
          <w:szCs w:val="24"/>
        </w:rPr>
      </w:pPr>
    </w:p>
    <w:p w:rsidR="007C799E" w:rsidRPr="007C42CA" w:rsidRDefault="007C799E" w:rsidP="00046ACA">
      <w:pPr>
        <w:tabs>
          <w:tab w:val="left" w:leader="dot" w:pos="9072"/>
        </w:tabs>
        <w:rPr>
          <w:rFonts w:ascii="Arial" w:hAnsi="Arial" w:cs="Arial"/>
          <w:b/>
          <w:bCs/>
          <w:sz w:val="24"/>
          <w:szCs w:val="24"/>
        </w:rPr>
      </w:pPr>
    </w:p>
    <w:p w:rsidR="00B14C28" w:rsidRPr="007C42CA" w:rsidRDefault="00B14C28" w:rsidP="00046ACA">
      <w:pPr>
        <w:tabs>
          <w:tab w:val="left" w:leader="dot" w:pos="9072"/>
        </w:tabs>
        <w:rPr>
          <w:rFonts w:ascii="Arial" w:hAnsi="Arial" w:cs="Arial"/>
          <w:b/>
          <w:bCs/>
          <w:sz w:val="24"/>
          <w:szCs w:val="24"/>
        </w:rPr>
      </w:pPr>
      <w:r w:rsidRPr="007C42CA">
        <w:rPr>
          <w:rFonts w:ascii="Arial" w:hAnsi="Arial" w:cs="Arial"/>
          <w:sz w:val="24"/>
          <w:szCs w:val="24"/>
        </w:rPr>
        <w:t>CLUB </w:t>
      </w:r>
      <w:r w:rsidR="00046ACA" w:rsidRPr="007C42CA">
        <w:rPr>
          <w:rFonts w:ascii="Arial" w:hAnsi="Arial" w:cs="Arial"/>
          <w:sz w:val="24"/>
          <w:szCs w:val="24"/>
        </w:rPr>
        <w:t xml:space="preserve">ou EQUIPE MIXTE </w:t>
      </w:r>
      <w:r w:rsidRPr="007C42CA">
        <w:rPr>
          <w:rFonts w:ascii="Arial" w:hAnsi="Arial" w:cs="Arial"/>
          <w:sz w:val="24"/>
          <w:szCs w:val="24"/>
        </w:rPr>
        <w:t xml:space="preserve">: </w:t>
      </w:r>
      <w:r w:rsidR="00046ACA" w:rsidRPr="007C42CA">
        <w:rPr>
          <w:rFonts w:ascii="Arial" w:hAnsi="Arial" w:cs="Arial"/>
          <w:sz w:val="24"/>
          <w:szCs w:val="24"/>
        </w:rPr>
        <w:tab/>
      </w:r>
    </w:p>
    <w:p w:rsidR="00B14C28" w:rsidRPr="007C42CA" w:rsidRDefault="00B14C28" w:rsidP="00046ACA">
      <w:pPr>
        <w:tabs>
          <w:tab w:val="left" w:leader="dot" w:pos="9072"/>
        </w:tabs>
        <w:rPr>
          <w:rFonts w:ascii="Arial" w:hAnsi="Arial" w:cs="Arial"/>
          <w:sz w:val="24"/>
          <w:szCs w:val="24"/>
        </w:rPr>
      </w:pPr>
    </w:p>
    <w:p w:rsidR="00046ACA" w:rsidRPr="007C42CA" w:rsidRDefault="00046ACA" w:rsidP="00046ACA">
      <w:pPr>
        <w:tabs>
          <w:tab w:val="left" w:leader="dot" w:pos="2268"/>
        </w:tabs>
        <w:rPr>
          <w:rFonts w:ascii="Arial" w:hAnsi="Arial" w:cs="Arial"/>
          <w:sz w:val="24"/>
          <w:szCs w:val="24"/>
        </w:rPr>
      </w:pPr>
      <w:r w:rsidRPr="007C42CA">
        <w:rPr>
          <w:rFonts w:ascii="Arial" w:hAnsi="Arial" w:cs="Arial"/>
          <w:sz w:val="24"/>
          <w:szCs w:val="24"/>
        </w:rPr>
        <w:t xml:space="preserve">Equipe n° : </w:t>
      </w:r>
      <w:r w:rsidRPr="007C42CA">
        <w:rPr>
          <w:rFonts w:ascii="Arial" w:hAnsi="Arial" w:cs="Arial"/>
          <w:sz w:val="24"/>
          <w:szCs w:val="24"/>
        </w:rPr>
        <w:tab/>
      </w:r>
    </w:p>
    <w:p w:rsidR="00046ACA" w:rsidRPr="007C42CA" w:rsidRDefault="00046ACA" w:rsidP="00046ACA">
      <w:pPr>
        <w:tabs>
          <w:tab w:val="left" w:leader="dot" w:pos="9072"/>
        </w:tabs>
        <w:rPr>
          <w:rFonts w:ascii="Arial" w:hAnsi="Arial" w:cs="Arial"/>
          <w:sz w:val="24"/>
          <w:szCs w:val="24"/>
        </w:rPr>
      </w:pPr>
    </w:p>
    <w:p w:rsidR="00046ACA" w:rsidRPr="007C42CA" w:rsidRDefault="00046ACA" w:rsidP="00046ACA">
      <w:pPr>
        <w:tabs>
          <w:tab w:val="left" w:leader="dot" w:pos="9072"/>
        </w:tabs>
        <w:rPr>
          <w:rFonts w:ascii="Arial" w:hAnsi="Arial" w:cs="Arial"/>
          <w:sz w:val="24"/>
          <w:szCs w:val="24"/>
        </w:rPr>
      </w:pPr>
      <w:r w:rsidRPr="007C42CA">
        <w:rPr>
          <w:rFonts w:ascii="Arial" w:hAnsi="Arial" w:cs="Arial"/>
          <w:sz w:val="24"/>
          <w:szCs w:val="24"/>
        </w:rPr>
        <w:t xml:space="preserve">Catégorie :   </w:t>
      </w:r>
      <w:r w:rsidRPr="007C42CA">
        <w:rPr>
          <w:rFonts w:ascii="Arial" w:hAnsi="Arial" w:cs="Arial"/>
          <w:sz w:val="24"/>
          <w:szCs w:val="24"/>
        </w:rPr>
        <w:sym w:font="Wingdings" w:char="F0A8"/>
      </w:r>
      <w:r w:rsidRPr="007C42CA">
        <w:rPr>
          <w:rFonts w:ascii="Arial" w:hAnsi="Arial" w:cs="Arial"/>
          <w:sz w:val="24"/>
          <w:szCs w:val="24"/>
        </w:rPr>
        <w:t xml:space="preserve"> Elite       </w:t>
      </w:r>
      <w:r w:rsidRPr="007C42CA">
        <w:rPr>
          <w:rFonts w:ascii="Arial" w:hAnsi="Arial" w:cs="Arial"/>
          <w:sz w:val="24"/>
          <w:szCs w:val="24"/>
        </w:rPr>
        <w:sym w:font="Wingdings" w:char="F0A8"/>
      </w:r>
      <w:r w:rsidRPr="007C42CA">
        <w:rPr>
          <w:rFonts w:ascii="Arial" w:hAnsi="Arial" w:cs="Arial"/>
          <w:sz w:val="24"/>
          <w:szCs w:val="24"/>
        </w:rPr>
        <w:t xml:space="preserve"> </w:t>
      </w:r>
      <w:proofErr w:type="spellStart"/>
      <w:r w:rsidRPr="007C42CA">
        <w:rPr>
          <w:rFonts w:ascii="Arial" w:hAnsi="Arial" w:cs="Arial"/>
          <w:sz w:val="24"/>
          <w:szCs w:val="24"/>
        </w:rPr>
        <w:t>Pass’Cyclisme</w:t>
      </w:r>
      <w:proofErr w:type="spellEnd"/>
      <w:r w:rsidRPr="007C42CA">
        <w:rPr>
          <w:rFonts w:ascii="Arial" w:hAnsi="Arial" w:cs="Arial"/>
          <w:sz w:val="24"/>
          <w:szCs w:val="24"/>
        </w:rPr>
        <w:t xml:space="preserve">       </w:t>
      </w:r>
      <w:r w:rsidRPr="007C42CA">
        <w:rPr>
          <w:rFonts w:ascii="Arial" w:hAnsi="Arial" w:cs="Arial"/>
          <w:sz w:val="24"/>
          <w:szCs w:val="24"/>
        </w:rPr>
        <w:sym w:font="Wingdings" w:char="F0A8"/>
      </w:r>
      <w:r w:rsidRPr="007C42CA">
        <w:rPr>
          <w:rFonts w:ascii="Arial" w:hAnsi="Arial" w:cs="Arial"/>
          <w:sz w:val="24"/>
          <w:szCs w:val="24"/>
        </w:rPr>
        <w:t xml:space="preserve"> Junior       </w:t>
      </w:r>
      <w:r w:rsidRPr="007C42CA">
        <w:rPr>
          <w:rFonts w:ascii="Arial" w:hAnsi="Arial" w:cs="Arial"/>
          <w:sz w:val="24"/>
          <w:szCs w:val="24"/>
        </w:rPr>
        <w:sym w:font="Wingdings" w:char="F0A8"/>
      </w:r>
      <w:r w:rsidRPr="007C42CA">
        <w:rPr>
          <w:rFonts w:ascii="Arial" w:hAnsi="Arial" w:cs="Arial"/>
          <w:sz w:val="24"/>
          <w:szCs w:val="24"/>
        </w:rPr>
        <w:t xml:space="preserve"> </w:t>
      </w:r>
      <w:r w:rsidR="00730A66">
        <w:rPr>
          <w:rFonts w:ascii="Arial" w:hAnsi="Arial" w:cs="Arial"/>
          <w:sz w:val="24"/>
          <w:szCs w:val="24"/>
        </w:rPr>
        <w:t>Master</w:t>
      </w:r>
      <w:r w:rsidRPr="007C42CA">
        <w:rPr>
          <w:rFonts w:ascii="Arial" w:hAnsi="Arial" w:cs="Arial"/>
          <w:sz w:val="24"/>
          <w:szCs w:val="24"/>
        </w:rPr>
        <w:t xml:space="preserve">       </w:t>
      </w:r>
      <w:r w:rsidRPr="007C42CA">
        <w:rPr>
          <w:rFonts w:ascii="Arial" w:hAnsi="Arial" w:cs="Arial"/>
          <w:sz w:val="24"/>
          <w:szCs w:val="24"/>
        </w:rPr>
        <w:sym w:font="Wingdings" w:char="F0A8"/>
      </w:r>
      <w:r w:rsidR="00730A66">
        <w:rPr>
          <w:rFonts w:ascii="Arial" w:hAnsi="Arial" w:cs="Arial"/>
          <w:sz w:val="24"/>
          <w:szCs w:val="24"/>
        </w:rPr>
        <w:t xml:space="preserve"> Dame</w:t>
      </w:r>
    </w:p>
    <w:p w:rsidR="00046ACA" w:rsidRPr="007C42CA" w:rsidRDefault="00046ACA" w:rsidP="00046ACA">
      <w:pPr>
        <w:tabs>
          <w:tab w:val="left" w:leader="dot" w:pos="9072"/>
        </w:tabs>
        <w:rPr>
          <w:rFonts w:ascii="Arial" w:hAnsi="Arial" w:cs="Arial"/>
          <w:b/>
          <w:bCs/>
          <w:sz w:val="24"/>
          <w:szCs w:val="24"/>
        </w:rPr>
      </w:pPr>
    </w:p>
    <w:tbl>
      <w:tblPr>
        <w:tblStyle w:val="Grilledutableau"/>
        <w:tblW w:w="0" w:type="auto"/>
        <w:jc w:val="center"/>
        <w:tblLayout w:type="fixed"/>
        <w:tblLook w:val="04A0" w:firstRow="1" w:lastRow="0" w:firstColumn="1" w:lastColumn="0" w:noHBand="0" w:noVBand="1"/>
      </w:tblPr>
      <w:tblGrid>
        <w:gridCol w:w="1384"/>
        <w:gridCol w:w="2268"/>
        <w:gridCol w:w="1297"/>
        <w:gridCol w:w="1255"/>
        <w:gridCol w:w="1738"/>
        <w:gridCol w:w="1344"/>
      </w:tblGrid>
      <w:tr w:rsidR="007C42CA" w:rsidRPr="007C42CA" w:rsidTr="007C42CA">
        <w:trPr>
          <w:jc w:val="center"/>
        </w:trPr>
        <w:tc>
          <w:tcPr>
            <w:tcW w:w="1384" w:type="dxa"/>
            <w:shd w:val="clear" w:color="auto" w:fill="BFBFBF" w:themeFill="background1" w:themeFillShade="BF"/>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Titulaires</w:t>
            </w:r>
          </w:p>
        </w:tc>
        <w:tc>
          <w:tcPr>
            <w:tcW w:w="2268" w:type="dxa"/>
            <w:shd w:val="clear" w:color="auto" w:fill="BFBFBF" w:themeFill="background1" w:themeFillShade="BF"/>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Nom Prénom</w:t>
            </w:r>
          </w:p>
        </w:tc>
        <w:tc>
          <w:tcPr>
            <w:tcW w:w="1297" w:type="dxa"/>
            <w:shd w:val="clear" w:color="auto" w:fill="BFBFBF" w:themeFill="background1" w:themeFillShade="BF"/>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N° licence</w:t>
            </w:r>
          </w:p>
        </w:tc>
        <w:tc>
          <w:tcPr>
            <w:tcW w:w="1255" w:type="dxa"/>
            <w:shd w:val="clear" w:color="auto" w:fill="BFBFBF" w:themeFill="background1" w:themeFillShade="BF"/>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Catégorie</w:t>
            </w:r>
          </w:p>
        </w:tc>
        <w:tc>
          <w:tcPr>
            <w:tcW w:w="1738" w:type="dxa"/>
            <w:shd w:val="clear" w:color="auto" w:fill="BFBFBF" w:themeFill="background1" w:themeFillShade="BF"/>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Club</w:t>
            </w:r>
          </w:p>
        </w:tc>
        <w:tc>
          <w:tcPr>
            <w:tcW w:w="1344" w:type="dxa"/>
            <w:shd w:val="clear" w:color="auto" w:fill="BFBFBF" w:themeFill="background1" w:themeFillShade="BF"/>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N°UCI</w:t>
            </w:r>
          </w:p>
        </w:tc>
      </w:tr>
      <w:tr w:rsidR="007C42CA" w:rsidRPr="007C42CA" w:rsidTr="007C42CA">
        <w:trPr>
          <w:jc w:val="center"/>
        </w:trPr>
        <w:tc>
          <w:tcPr>
            <w:tcW w:w="1384" w:type="dxa"/>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1</w:t>
            </w:r>
          </w:p>
        </w:tc>
        <w:tc>
          <w:tcPr>
            <w:tcW w:w="2268" w:type="dxa"/>
            <w:vAlign w:val="center"/>
          </w:tcPr>
          <w:p w:rsidR="007C42CA" w:rsidRPr="007C42CA" w:rsidRDefault="007C42CA" w:rsidP="007C42CA">
            <w:pPr>
              <w:jc w:val="center"/>
              <w:rPr>
                <w:rFonts w:ascii="Arial" w:hAnsi="Arial" w:cs="Arial"/>
                <w:b/>
                <w:bCs/>
                <w:sz w:val="20"/>
                <w:szCs w:val="20"/>
              </w:rPr>
            </w:pPr>
          </w:p>
        </w:tc>
        <w:tc>
          <w:tcPr>
            <w:tcW w:w="1297" w:type="dxa"/>
            <w:vAlign w:val="center"/>
          </w:tcPr>
          <w:p w:rsidR="007C42CA" w:rsidRPr="007C42CA" w:rsidRDefault="007C42CA" w:rsidP="007C42CA">
            <w:pPr>
              <w:jc w:val="center"/>
              <w:rPr>
                <w:rFonts w:ascii="Arial" w:hAnsi="Arial" w:cs="Arial"/>
                <w:b/>
                <w:bCs/>
                <w:sz w:val="20"/>
                <w:szCs w:val="20"/>
              </w:rPr>
            </w:pPr>
          </w:p>
        </w:tc>
        <w:tc>
          <w:tcPr>
            <w:tcW w:w="1255" w:type="dxa"/>
            <w:vAlign w:val="center"/>
          </w:tcPr>
          <w:p w:rsidR="007C42CA" w:rsidRPr="007C42CA" w:rsidRDefault="007C42CA" w:rsidP="007C42CA">
            <w:pPr>
              <w:jc w:val="center"/>
              <w:rPr>
                <w:rFonts w:ascii="Arial" w:hAnsi="Arial" w:cs="Arial"/>
                <w:b/>
                <w:bCs/>
                <w:sz w:val="20"/>
                <w:szCs w:val="20"/>
              </w:rPr>
            </w:pPr>
          </w:p>
        </w:tc>
        <w:tc>
          <w:tcPr>
            <w:tcW w:w="1738" w:type="dxa"/>
            <w:vAlign w:val="center"/>
          </w:tcPr>
          <w:p w:rsidR="007C42CA" w:rsidRPr="007C42CA" w:rsidRDefault="007C42CA" w:rsidP="007C42CA">
            <w:pPr>
              <w:jc w:val="center"/>
              <w:rPr>
                <w:rFonts w:ascii="Arial" w:hAnsi="Arial" w:cs="Arial"/>
                <w:b/>
                <w:bCs/>
                <w:sz w:val="20"/>
                <w:szCs w:val="20"/>
              </w:rPr>
            </w:pPr>
          </w:p>
        </w:tc>
        <w:tc>
          <w:tcPr>
            <w:tcW w:w="1344" w:type="dxa"/>
            <w:vAlign w:val="center"/>
          </w:tcPr>
          <w:p w:rsidR="007C42CA" w:rsidRPr="007C42CA" w:rsidRDefault="007C42CA" w:rsidP="007C42CA">
            <w:pPr>
              <w:jc w:val="center"/>
              <w:rPr>
                <w:rFonts w:ascii="Arial" w:hAnsi="Arial" w:cs="Arial"/>
                <w:b/>
                <w:bCs/>
                <w:sz w:val="20"/>
                <w:szCs w:val="20"/>
              </w:rPr>
            </w:pPr>
          </w:p>
        </w:tc>
      </w:tr>
      <w:tr w:rsidR="007C42CA" w:rsidRPr="007C42CA" w:rsidTr="007C42CA">
        <w:trPr>
          <w:jc w:val="center"/>
        </w:trPr>
        <w:tc>
          <w:tcPr>
            <w:tcW w:w="1384" w:type="dxa"/>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2</w:t>
            </w:r>
          </w:p>
        </w:tc>
        <w:tc>
          <w:tcPr>
            <w:tcW w:w="2268" w:type="dxa"/>
            <w:vAlign w:val="center"/>
          </w:tcPr>
          <w:p w:rsidR="007C42CA" w:rsidRPr="007C42CA" w:rsidRDefault="007C42CA" w:rsidP="007C42CA">
            <w:pPr>
              <w:jc w:val="center"/>
              <w:rPr>
                <w:rFonts w:ascii="Arial" w:hAnsi="Arial" w:cs="Arial"/>
                <w:b/>
                <w:bCs/>
                <w:sz w:val="20"/>
                <w:szCs w:val="20"/>
              </w:rPr>
            </w:pPr>
          </w:p>
        </w:tc>
        <w:tc>
          <w:tcPr>
            <w:tcW w:w="1297" w:type="dxa"/>
            <w:vAlign w:val="center"/>
          </w:tcPr>
          <w:p w:rsidR="007C42CA" w:rsidRPr="007C42CA" w:rsidRDefault="007C42CA" w:rsidP="007C42CA">
            <w:pPr>
              <w:jc w:val="center"/>
              <w:rPr>
                <w:rFonts w:ascii="Arial" w:hAnsi="Arial" w:cs="Arial"/>
                <w:b/>
                <w:bCs/>
                <w:sz w:val="20"/>
                <w:szCs w:val="20"/>
              </w:rPr>
            </w:pPr>
          </w:p>
        </w:tc>
        <w:tc>
          <w:tcPr>
            <w:tcW w:w="1255" w:type="dxa"/>
            <w:vAlign w:val="center"/>
          </w:tcPr>
          <w:p w:rsidR="007C42CA" w:rsidRPr="007C42CA" w:rsidRDefault="007C42CA" w:rsidP="007C42CA">
            <w:pPr>
              <w:jc w:val="center"/>
              <w:rPr>
                <w:rFonts w:ascii="Arial" w:hAnsi="Arial" w:cs="Arial"/>
                <w:b/>
                <w:bCs/>
                <w:sz w:val="20"/>
                <w:szCs w:val="20"/>
              </w:rPr>
            </w:pPr>
          </w:p>
        </w:tc>
        <w:tc>
          <w:tcPr>
            <w:tcW w:w="1738" w:type="dxa"/>
            <w:vAlign w:val="center"/>
          </w:tcPr>
          <w:p w:rsidR="007C42CA" w:rsidRPr="007C42CA" w:rsidRDefault="007C42CA" w:rsidP="007C42CA">
            <w:pPr>
              <w:jc w:val="center"/>
              <w:rPr>
                <w:rFonts w:ascii="Arial" w:hAnsi="Arial" w:cs="Arial"/>
                <w:b/>
                <w:bCs/>
                <w:sz w:val="20"/>
                <w:szCs w:val="20"/>
              </w:rPr>
            </w:pPr>
          </w:p>
        </w:tc>
        <w:tc>
          <w:tcPr>
            <w:tcW w:w="1344" w:type="dxa"/>
            <w:vAlign w:val="center"/>
          </w:tcPr>
          <w:p w:rsidR="007C42CA" w:rsidRPr="007C42CA" w:rsidRDefault="007C42CA" w:rsidP="007C42CA">
            <w:pPr>
              <w:jc w:val="center"/>
              <w:rPr>
                <w:rFonts w:ascii="Arial" w:hAnsi="Arial" w:cs="Arial"/>
                <w:b/>
                <w:bCs/>
                <w:sz w:val="20"/>
                <w:szCs w:val="20"/>
              </w:rPr>
            </w:pPr>
          </w:p>
        </w:tc>
      </w:tr>
      <w:tr w:rsidR="007C42CA" w:rsidRPr="007C42CA" w:rsidTr="007C42CA">
        <w:trPr>
          <w:jc w:val="center"/>
        </w:trPr>
        <w:tc>
          <w:tcPr>
            <w:tcW w:w="1384" w:type="dxa"/>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3</w:t>
            </w:r>
          </w:p>
        </w:tc>
        <w:tc>
          <w:tcPr>
            <w:tcW w:w="2268" w:type="dxa"/>
            <w:vAlign w:val="center"/>
          </w:tcPr>
          <w:p w:rsidR="007C42CA" w:rsidRPr="007C42CA" w:rsidRDefault="007C42CA" w:rsidP="007C42CA">
            <w:pPr>
              <w:jc w:val="center"/>
              <w:rPr>
                <w:rFonts w:ascii="Arial" w:hAnsi="Arial" w:cs="Arial"/>
                <w:b/>
                <w:bCs/>
                <w:sz w:val="20"/>
                <w:szCs w:val="20"/>
              </w:rPr>
            </w:pPr>
          </w:p>
        </w:tc>
        <w:tc>
          <w:tcPr>
            <w:tcW w:w="1297" w:type="dxa"/>
            <w:vAlign w:val="center"/>
          </w:tcPr>
          <w:p w:rsidR="007C42CA" w:rsidRPr="007C42CA" w:rsidRDefault="007C42CA" w:rsidP="007C42CA">
            <w:pPr>
              <w:jc w:val="center"/>
              <w:rPr>
                <w:rFonts w:ascii="Arial" w:hAnsi="Arial" w:cs="Arial"/>
                <w:b/>
                <w:bCs/>
                <w:sz w:val="20"/>
                <w:szCs w:val="20"/>
              </w:rPr>
            </w:pPr>
          </w:p>
        </w:tc>
        <w:tc>
          <w:tcPr>
            <w:tcW w:w="1255" w:type="dxa"/>
            <w:vAlign w:val="center"/>
          </w:tcPr>
          <w:p w:rsidR="007C42CA" w:rsidRPr="007C42CA" w:rsidRDefault="007C42CA" w:rsidP="007C42CA">
            <w:pPr>
              <w:jc w:val="center"/>
              <w:rPr>
                <w:rFonts w:ascii="Arial" w:hAnsi="Arial" w:cs="Arial"/>
                <w:b/>
                <w:bCs/>
                <w:sz w:val="20"/>
                <w:szCs w:val="20"/>
              </w:rPr>
            </w:pPr>
          </w:p>
        </w:tc>
        <w:tc>
          <w:tcPr>
            <w:tcW w:w="1738" w:type="dxa"/>
            <w:vAlign w:val="center"/>
          </w:tcPr>
          <w:p w:rsidR="007C42CA" w:rsidRPr="007C42CA" w:rsidRDefault="007C42CA" w:rsidP="007C42CA">
            <w:pPr>
              <w:jc w:val="center"/>
              <w:rPr>
                <w:rFonts w:ascii="Arial" w:hAnsi="Arial" w:cs="Arial"/>
                <w:b/>
                <w:bCs/>
                <w:sz w:val="20"/>
                <w:szCs w:val="20"/>
              </w:rPr>
            </w:pPr>
          </w:p>
        </w:tc>
        <w:tc>
          <w:tcPr>
            <w:tcW w:w="1344" w:type="dxa"/>
            <w:vAlign w:val="center"/>
          </w:tcPr>
          <w:p w:rsidR="007C42CA" w:rsidRPr="007C42CA" w:rsidRDefault="007C42CA" w:rsidP="007C42CA">
            <w:pPr>
              <w:jc w:val="center"/>
              <w:rPr>
                <w:rFonts w:ascii="Arial" w:hAnsi="Arial" w:cs="Arial"/>
                <w:b/>
                <w:bCs/>
                <w:sz w:val="20"/>
                <w:szCs w:val="20"/>
              </w:rPr>
            </w:pPr>
          </w:p>
        </w:tc>
      </w:tr>
      <w:tr w:rsidR="007C42CA" w:rsidRPr="007C42CA" w:rsidTr="007C42CA">
        <w:trPr>
          <w:jc w:val="center"/>
        </w:trPr>
        <w:tc>
          <w:tcPr>
            <w:tcW w:w="1384" w:type="dxa"/>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4</w:t>
            </w:r>
          </w:p>
        </w:tc>
        <w:tc>
          <w:tcPr>
            <w:tcW w:w="2268" w:type="dxa"/>
            <w:vAlign w:val="center"/>
          </w:tcPr>
          <w:p w:rsidR="007C42CA" w:rsidRPr="007C42CA" w:rsidRDefault="007C42CA" w:rsidP="007C42CA">
            <w:pPr>
              <w:jc w:val="center"/>
              <w:rPr>
                <w:rFonts w:ascii="Arial" w:hAnsi="Arial" w:cs="Arial"/>
                <w:b/>
                <w:bCs/>
                <w:sz w:val="20"/>
                <w:szCs w:val="20"/>
              </w:rPr>
            </w:pPr>
          </w:p>
        </w:tc>
        <w:tc>
          <w:tcPr>
            <w:tcW w:w="1297" w:type="dxa"/>
            <w:vAlign w:val="center"/>
          </w:tcPr>
          <w:p w:rsidR="007C42CA" w:rsidRPr="007C42CA" w:rsidRDefault="007C42CA" w:rsidP="007C42CA">
            <w:pPr>
              <w:jc w:val="center"/>
              <w:rPr>
                <w:rFonts w:ascii="Arial" w:hAnsi="Arial" w:cs="Arial"/>
                <w:b/>
                <w:bCs/>
                <w:sz w:val="20"/>
                <w:szCs w:val="20"/>
              </w:rPr>
            </w:pPr>
          </w:p>
        </w:tc>
        <w:tc>
          <w:tcPr>
            <w:tcW w:w="1255" w:type="dxa"/>
            <w:vAlign w:val="center"/>
          </w:tcPr>
          <w:p w:rsidR="007C42CA" w:rsidRPr="007C42CA" w:rsidRDefault="007C42CA" w:rsidP="007C42CA">
            <w:pPr>
              <w:jc w:val="center"/>
              <w:rPr>
                <w:rFonts w:ascii="Arial" w:hAnsi="Arial" w:cs="Arial"/>
                <w:b/>
                <w:bCs/>
                <w:sz w:val="20"/>
                <w:szCs w:val="20"/>
              </w:rPr>
            </w:pPr>
          </w:p>
        </w:tc>
        <w:tc>
          <w:tcPr>
            <w:tcW w:w="1738" w:type="dxa"/>
            <w:vAlign w:val="center"/>
          </w:tcPr>
          <w:p w:rsidR="007C42CA" w:rsidRPr="007C42CA" w:rsidRDefault="007C42CA" w:rsidP="007C42CA">
            <w:pPr>
              <w:jc w:val="center"/>
              <w:rPr>
                <w:rFonts w:ascii="Arial" w:hAnsi="Arial" w:cs="Arial"/>
                <w:b/>
                <w:bCs/>
                <w:sz w:val="20"/>
                <w:szCs w:val="20"/>
              </w:rPr>
            </w:pPr>
          </w:p>
        </w:tc>
        <w:tc>
          <w:tcPr>
            <w:tcW w:w="1344" w:type="dxa"/>
            <w:vAlign w:val="center"/>
          </w:tcPr>
          <w:p w:rsidR="007C42CA" w:rsidRPr="007C42CA" w:rsidRDefault="007C42CA" w:rsidP="007C42CA">
            <w:pPr>
              <w:jc w:val="center"/>
              <w:rPr>
                <w:rFonts w:ascii="Arial" w:hAnsi="Arial" w:cs="Arial"/>
                <w:b/>
                <w:bCs/>
                <w:sz w:val="20"/>
                <w:szCs w:val="20"/>
              </w:rPr>
            </w:pPr>
          </w:p>
        </w:tc>
      </w:tr>
      <w:tr w:rsidR="007C42CA" w:rsidRPr="007C42CA" w:rsidTr="007C42CA">
        <w:trPr>
          <w:jc w:val="center"/>
        </w:trPr>
        <w:tc>
          <w:tcPr>
            <w:tcW w:w="1384" w:type="dxa"/>
            <w:vAlign w:val="center"/>
          </w:tcPr>
          <w:p w:rsidR="007C42CA" w:rsidRPr="007C42CA" w:rsidRDefault="007C42CA" w:rsidP="007C42CA">
            <w:pPr>
              <w:jc w:val="center"/>
              <w:rPr>
                <w:rFonts w:ascii="Arial" w:hAnsi="Arial" w:cs="Arial"/>
                <w:b/>
                <w:bCs/>
                <w:sz w:val="20"/>
                <w:szCs w:val="20"/>
              </w:rPr>
            </w:pPr>
            <w:r w:rsidRPr="007C42CA">
              <w:rPr>
                <w:rFonts w:ascii="Arial" w:hAnsi="Arial" w:cs="Arial"/>
                <w:b/>
                <w:bCs/>
                <w:sz w:val="20"/>
                <w:szCs w:val="20"/>
              </w:rPr>
              <w:t>Remplaçant</w:t>
            </w:r>
          </w:p>
        </w:tc>
        <w:tc>
          <w:tcPr>
            <w:tcW w:w="2268" w:type="dxa"/>
            <w:vAlign w:val="center"/>
          </w:tcPr>
          <w:p w:rsidR="007C42CA" w:rsidRPr="007C42CA" w:rsidRDefault="007C42CA" w:rsidP="007C42CA">
            <w:pPr>
              <w:jc w:val="center"/>
              <w:rPr>
                <w:rFonts w:ascii="Arial" w:hAnsi="Arial" w:cs="Arial"/>
                <w:b/>
                <w:bCs/>
                <w:sz w:val="20"/>
                <w:szCs w:val="20"/>
              </w:rPr>
            </w:pPr>
          </w:p>
        </w:tc>
        <w:tc>
          <w:tcPr>
            <w:tcW w:w="1297" w:type="dxa"/>
            <w:vAlign w:val="center"/>
          </w:tcPr>
          <w:p w:rsidR="007C42CA" w:rsidRPr="007C42CA" w:rsidRDefault="007C42CA" w:rsidP="007C42CA">
            <w:pPr>
              <w:jc w:val="center"/>
              <w:rPr>
                <w:rFonts w:ascii="Arial" w:hAnsi="Arial" w:cs="Arial"/>
                <w:b/>
                <w:bCs/>
                <w:sz w:val="20"/>
                <w:szCs w:val="20"/>
              </w:rPr>
            </w:pPr>
          </w:p>
        </w:tc>
        <w:tc>
          <w:tcPr>
            <w:tcW w:w="1255" w:type="dxa"/>
            <w:vAlign w:val="center"/>
          </w:tcPr>
          <w:p w:rsidR="007C42CA" w:rsidRPr="007C42CA" w:rsidRDefault="007C42CA" w:rsidP="007C42CA">
            <w:pPr>
              <w:jc w:val="center"/>
              <w:rPr>
                <w:rFonts w:ascii="Arial" w:hAnsi="Arial" w:cs="Arial"/>
                <w:b/>
                <w:bCs/>
                <w:sz w:val="20"/>
                <w:szCs w:val="20"/>
              </w:rPr>
            </w:pPr>
          </w:p>
        </w:tc>
        <w:tc>
          <w:tcPr>
            <w:tcW w:w="1738" w:type="dxa"/>
            <w:vAlign w:val="center"/>
          </w:tcPr>
          <w:p w:rsidR="007C42CA" w:rsidRPr="007C42CA" w:rsidRDefault="007C42CA" w:rsidP="007C42CA">
            <w:pPr>
              <w:jc w:val="center"/>
              <w:rPr>
                <w:rFonts w:ascii="Arial" w:hAnsi="Arial" w:cs="Arial"/>
                <w:b/>
                <w:bCs/>
                <w:sz w:val="20"/>
                <w:szCs w:val="20"/>
              </w:rPr>
            </w:pPr>
          </w:p>
        </w:tc>
        <w:tc>
          <w:tcPr>
            <w:tcW w:w="1344" w:type="dxa"/>
            <w:vAlign w:val="center"/>
          </w:tcPr>
          <w:p w:rsidR="007C42CA" w:rsidRPr="007C42CA" w:rsidRDefault="007C42CA" w:rsidP="007C42CA">
            <w:pPr>
              <w:jc w:val="center"/>
              <w:rPr>
                <w:rFonts w:ascii="Arial" w:hAnsi="Arial" w:cs="Arial"/>
                <w:b/>
                <w:bCs/>
                <w:sz w:val="20"/>
                <w:szCs w:val="20"/>
              </w:rPr>
            </w:pPr>
          </w:p>
        </w:tc>
      </w:tr>
    </w:tbl>
    <w:p w:rsidR="00046ACA" w:rsidRDefault="00046ACA" w:rsidP="000D255A">
      <w:pPr>
        <w:rPr>
          <w:rFonts w:ascii="Arial" w:hAnsi="Arial" w:cs="Arial"/>
          <w:b/>
          <w:bCs/>
          <w:sz w:val="24"/>
          <w:szCs w:val="24"/>
        </w:rPr>
      </w:pPr>
    </w:p>
    <w:p w:rsidR="007C799E" w:rsidRDefault="007C799E" w:rsidP="000D255A">
      <w:pPr>
        <w:rPr>
          <w:rFonts w:ascii="Arial" w:hAnsi="Arial" w:cs="Arial"/>
          <w:b/>
          <w:bCs/>
          <w:sz w:val="24"/>
          <w:szCs w:val="24"/>
        </w:rPr>
      </w:pPr>
    </w:p>
    <w:p w:rsidR="007C799E" w:rsidRPr="007C42CA" w:rsidRDefault="007C799E" w:rsidP="000D255A">
      <w:pPr>
        <w:rPr>
          <w:rFonts w:ascii="Arial" w:hAnsi="Arial" w:cs="Arial"/>
          <w:b/>
          <w:bCs/>
          <w:sz w:val="24"/>
          <w:szCs w:val="24"/>
        </w:rPr>
      </w:pPr>
    </w:p>
    <w:p w:rsidR="007C42CA" w:rsidRPr="007C42CA" w:rsidRDefault="007C42CA" w:rsidP="007C42CA">
      <w:pPr>
        <w:tabs>
          <w:tab w:val="left" w:leader="dot" w:pos="5103"/>
          <w:tab w:val="left" w:leader="dot" w:pos="9072"/>
        </w:tabs>
        <w:rPr>
          <w:rFonts w:ascii="Arial" w:hAnsi="Arial" w:cs="Arial"/>
          <w:bCs/>
          <w:sz w:val="24"/>
          <w:szCs w:val="24"/>
        </w:rPr>
      </w:pPr>
      <w:r w:rsidRPr="007C42CA">
        <w:rPr>
          <w:rFonts w:ascii="Arial" w:hAnsi="Arial" w:cs="Arial"/>
          <w:bCs/>
          <w:sz w:val="24"/>
          <w:szCs w:val="24"/>
        </w:rPr>
        <w:t xml:space="preserve">Fait à </w:t>
      </w:r>
      <w:r w:rsidRPr="007C42CA">
        <w:rPr>
          <w:rFonts w:ascii="Arial" w:hAnsi="Arial" w:cs="Arial"/>
          <w:bCs/>
          <w:sz w:val="24"/>
          <w:szCs w:val="24"/>
        </w:rPr>
        <w:tab/>
        <w:t>le</w:t>
      </w:r>
      <w:r w:rsidRPr="007C42CA">
        <w:rPr>
          <w:rFonts w:ascii="Arial" w:hAnsi="Arial" w:cs="Arial"/>
          <w:bCs/>
          <w:sz w:val="24"/>
          <w:szCs w:val="24"/>
        </w:rPr>
        <w:tab/>
      </w:r>
    </w:p>
    <w:p w:rsidR="00B14C28" w:rsidRDefault="00B14C28" w:rsidP="00B14C28">
      <w:pPr>
        <w:spacing w:line="240" w:lineRule="auto"/>
        <w:rPr>
          <w:rFonts w:ascii="Arial" w:hAnsi="Arial" w:cs="Arial"/>
          <w:sz w:val="24"/>
          <w:szCs w:val="24"/>
        </w:rPr>
      </w:pPr>
    </w:p>
    <w:p w:rsidR="007C42CA" w:rsidRPr="007C42CA" w:rsidRDefault="007C42CA" w:rsidP="00B14C28">
      <w:pPr>
        <w:spacing w:line="240" w:lineRule="auto"/>
        <w:rPr>
          <w:rFonts w:ascii="Arial" w:hAnsi="Arial" w:cs="Arial"/>
          <w:sz w:val="24"/>
          <w:szCs w:val="24"/>
        </w:rPr>
      </w:pPr>
    </w:p>
    <w:p w:rsidR="00B14C28" w:rsidRPr="007C42CA" w:rsidRDefault="007C42CA" w:rsidP="00B14C28">
      <w:pPr>
        <w:spacing w:line="240" w:lineRule="auto"/>
        <w:rPr>
          <w:rFonts w:ascii="Arial" w:hAnsi="Arial" w:cs="Arial"/>
          <w:sz w:val="24"/>
          <w:szCs w:val="24"/>
        </w:rPr>
      </w:pPr>
      <w:r>
        <w:rPr>
          <w:rFonts w:ascii="Arial" w:hAnsi="Arial" w:cs="Arial"/>
          <w:sz w:val="24"/>
          <w:szCs w:val="24"/>
        </w:rPr>
        <w:t>Le Président ou correspondant (nom et signature),</w:t>
      </w:r>
    </w:p>
    <w:sectPr w:rsidR="00B14C28" w:rsidRPr="007C42CA" w:rsidSect="0090738D">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46FB"/>
    <w:multiLevelType w:val="hybridMultilevel"/>
    <w:tmpl w:val="EF2E75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01B71"/>
    <w:multiLevelType w:val="hybridMultilevel"/>
    <w:tmpl w:val="02D01F98"/>
    <w:lvl w:ilvl="0" w:tplc="A504F86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B14CBA"/>
    <w:multiLevelType w:val="hybridMultilevel"/>
    <w:tmpl w:val="83805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DC3F06"/>
    <w:multiLevelType w:val="hybridMultilevel"/>
    <w:tmpl w:val="0B10E0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5979DC"/>
    <w:multiLevelType w:val="hybridMultilevel"/>
    <w:tmpl w:val="616E107A"/>
    <w:lvl w:ilvl="0" w:tplc="A504F86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3E43AF3"/>
    <w:multiLevelType w:val="hybridMultilevel"/>
    <w:tmpl w:val="82FA4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90"/>
    <w:rsid w:val="00012EFA"/>
    <w:rsid w:val="000467BC"/>
    <w:rsid w:val="00046ACA"/>
    <w:rsid w:val="00052AC0"/>
    <w:rsid w:val="000704B5"/>
    <w:rsid w:val="00080144"/>
    <w:rsid w:val="000D255A"/>
    <w:rsid w:val="000E719B"/>
    <w:rsid w:val="001118CF"/>
    <w:rsid w:val="001302C3"/>
    <w:rsid w:val="00144A82"/>
    <w:rsid w:val="00146439"/>
    <w:rsid w:val="00222956"/>
    <w:rsid w:val="002712E8"/>
    <w:rsid w:val="002B7E4E"/>
    <w:rsid w:val="002C0957"/>
    <w:rsid w:val="003A15AA"/>
    <w:rsid w:val="003B2B4B"/>
    <w:rsid w:val="00470835"/>
    <w:rsid w:val="004826D9"/>
    <w:rsid w:val="004C141C"/>
    <w:rsid w:val="00593B70"/>
    <w:rsid w:val="005E05CD"/>
    <w:rsid w:val="006618C9"/>
    <w:rsid w:val="006A4490"/>
    <w:rsid w:val="006B4ACF"/>
    <w:rsid w:val="00730A66"/>
    <w:rsid w:val="00787F1D"/>
    <w:rsid w:val="007C42CA"/>
    <w:rsid w:val="007C799E"/>
    <w:rsid w:val="007E03DA"/>
    <w:rsid w:val="0090738D"/>
    <w:rsid w:val="009625F1"/>
    <w:rsid w:val="009B2D18"/>
    <w:rsid w:val="009C513B"/>
    <w:rsid w:val="00A43131"/>
    <w:rsid w:val="00A50536"/>
    <w:rsid w:val="00A53D8D"/>
    <w:rsid w:val="00A6548C"/>
    <w:rsid w:val="00AB6CA9"/>
    <w:rsid w:val="00AD4214"/>
    <w:rsid w:val="00B10C68"/>
    <w:rsid w:val="00B14C28"/>
    <w:rsid w:val="00B15C82"/>
    <w:rsid w:val="00B217B6"/>
    <w:rsid w:val="00C75680"/>
    <w:rsid w:val="00C9048C"/>
    <w:rsid w:val="00CD672C"/>
    <w:rsid w:val="00D05BC6"/>
    <w:rsid w:val="00D24F77"/>
    <w:rsid w:val="00D76812"/>
    <w:rsid w:val="00E041F3"/>
    <w:rsid w:val="00E13E4C"/>
    <w:rsid w:val="00E907AC"/>
    <w:rsid w:val="00EA5618"/>
    <w:rsid w:val="00EC5608"/>
    <w:rsid w:val="00FC2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449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490"/>
    <w:rPr>
      <w:rFonts w:ascii="Tahoma" w:hAnsi="Tahoma" w:cs="Tahoma"/>
      <w:sz w:val="16"/>
      <w:szCs w:val="16"/>
    </w:rPr>
  </w:style>
  <w:style w:type="paragraph" w:styleId="Pieddepage">
    <w:name w:val="footer"/>
    <w:basedOn w:val="Normal"/>
    <w:link w:val="PieddepageCar"/>
    <w:rsid w:val="006A4490"/>
    <w:pPr>
      <w:tabs>
        <w:tab w:val="center" w:pos="4536"/>
        <w:tab w:val="right" w:pos="9072"/>
      </w:tabs>
      <w:spacing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6A4490"/>
    <w:rPr>
      <w:rFonts w:ascii="Times New Roman" w:eastAsia="Times New Roman" w:hAnsi="Times New Roman" w:cs="Times New Roman"/>
      <w:sz w:val="20"/>
      <w:szCs w:val="20"/>
      <w:lang w:eastAsia="fr-FR"/>
    </w:rPr>
  </w:style>
  <w:style w:type="character" w:styleId="Numrodepage">
    <w:name w:val="page number"/>
    <w:basedOn w:val="Policepardfaut"/>
    <w:rsid w:val="006A4490"/>
  </w:style>
  <w:style w:type="character" w:styleId="Lienhypertexte">
    <w:name w:val="Hyperlink"/>
    <w:basedOn w:val="Policepardfaut"/>
    <w:rsid w:val="006A4490"/>
    <w:rPr>
      <w:color w:val="0000FF"/>
      <w:u w:val="single"/>
    </w:rPr>
  </w:style>
  <w:style w:type="paragraph" w:styleId="NormalWeb">
    <w:name w:val="Normal (Web)"/>
    <w:basedOn w:val="Normal"/>
    <w:rsid w:val="006A4490"/>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E03DA"/>
    <w:pPr>
      <w:ind w:left="720"/>
      <w:contextualSpacing/>
    </w:pPr>
  </w:style>
  <w:style w:type="table" w:styleId="Grilledutableau">
    <w:name w:val="Table Grid"/>
    <w:basedOn w:val="TableauNormal"/>
    <w:uiPriority w:val="59"/>
    <w:rsid w:val="007C42C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7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449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4490"/>
    <w:rPr>
      <w:rFonts w:ascii="Tahoma" w:hAnsi="Tahoma" w:cs="Tahoma"/>
      <w:sz w:val="16"/>
      <w:szCs w:val="16"/>
    </w:rPr>
  </w:style>
  <w:style w:type="paragraph" w:styleId="Pieddepage">
    <w:name w:val="footer"/>
    <w:basedOn w:val="Normal"/>
    <w:link w:val="PieddepageCar"/>
    <w:rsid w:val="006A4490"/>
    <w:pPr>
      <w:tabs>
        <w:tab w:val="center" w:pos="4536"/>
        <w:tab w:val="right" w:pos="9072"/>
      </w:tabs>
      <w:spacing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6A4490"/>
    <w:rPr>
      <w:rFonts w:ascii="Times New Roman" w:eastAsia="Times New Roman" w:hAnsi="Times New Roman" w:cs="Times New Roman"/>
      <w:sz w:val="20"/>
      <w:szCs w:val="20"/>
      <w:lang w:eastAsia="fr-FR"/>
    </w:rPr>
  </w:style>
  <w:style w:type="character" w:styleId="Numrodepage">
    <w:name w:val="page number"/>
    <w:basedOn w:val="Policepardfaut"/>
    <w:rsid w:val="006A4490"/>
  </w:style>
  <w:style w:type="character" w:styleId="Lienhypertexte">
    <w:name w:val="Hyperlink"/>
    <w:basedOn w:val="Policepardfaut"/>
    <w:rsid w:val="006A4490"/>
    <w:rPr>
      <w:color w:val="0000FF"/>
      <w:u w:val="single"/>
    </w:rPr>
  </w:style>
  <w:style w:type="paragraph" w:styleId="NormalWeb">
    <w:name w:val="Normal (Web)"/>
    <w:basedOn w:val="Normal"/>
    <w:rsid w:val="006A4490"/>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7E03DA"/>
    <w:pPr>
      <w:ind w:left="720"/>
      <w:contextualSpacing/>
    </w:pPr>
  </w:style>
  <w:style w:type="table" w:styleId="Grilledutableau">
    <w:name w:val="Table Grid"/>
    <w:basedOn w:val="TableauNormal"/>
    <w:uiPriority w:val="59"/>
    <w:rsid w:val="007C42C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yutz.com" TargetMode="External"/><Relationship Id="rId3" Type="http://schemas.openxmlformats.org/officeDocument/2006/relationships/styles" Target="styles.xml"/><Relationship Id="rId7" Type="http://schemas.openxmlformats.org/officeDocument/2006/relationships/hyperlink" Target="mailto:david.soule@hotmail.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DC71-5292-44FB-9953-3C801137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2270</Words>
  <Characters>12488</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cp:lastPrinted>2014-06-06T08:38:00Z</cp:lastPrinted>
  <dcterms:created xsi:type="dcterms:W3CDTF">2014-06-22T17:10:00Z</dcterms:created>
  <dcterms:modified xsi:type="dcterms:W3CDTF">2014-06-22T17:34:00Z</dcterms:modified>
</cp:coreProperties>
</file>